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B63">
        <w:rPr>
          <w:rFonts w:ascii="Times New Roman" w:hAnsi="Times New Roman" w:cs="Times New Roman"/>
          <w:b/>
          <w:sz w:val="24"/>
          <w:szCs w:val="24"/>
        </w:rPr>
        <w:t>Karta pracy.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1.Podkreśl właściwe dokończenie zdania.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Król Polski August II Mocny pochodził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A. z Francji             B. z Prus       C. z Saksonii             D. ze Szwecji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2. Połącz każde pojęcie z właściwym wyjaśnieniem. Jedno z nich jest niepotrzebne. W miejsca wykropkowane wpisz odpowiednią cyfrę.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Sejm niemy    …….                        1.związek, najczęściej zbrojny, zawiązywany przez szlachtę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unia personalna    ………                 w celu obrony własnych interesów lub praw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 xml:space="preserve"> wojna północna    ……..               2. wojna o panowanie nad Bałtykiem toczona przez Rosję,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 xml:space="preserve"> konfederacja      ……….                     Szwecję i Saksonię na przełomie XVII i XVIII wieku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3.  sejm, który odbył się w 1717 roku; zabroniono na nim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dyskusji posłom</w:t>
      </w:r>
    </w:p>
    <w:p w:rsidR="0035158B" w:rsidRDefault="006666F4" w:rsidP="0035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4. związek dwóch lub więcej państw, które łączy osoba </w:t>
      </w:r>
      <w:r w:rsidR="0035158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7D0B63">
        <w:rPr>
          <w:rFonts w:ascii="Times New Roman" w:hAnsi="Times New Roman" w:cs="Times New Roman"/>
          <w:sz w:val="24"/>
          <w:szCs w:val="24"/>
        </w:rPr>
        <w:t>władcy</w:t>
      </w:r>
    </w:p>
    <w:p w:rsidR="006666F4" w:rsidRPr="007D0B63" w:rsidRDefault="006666F4" w:rsidP="0035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5. stan chaosu i samowoli spowodowany słabością władz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państwowych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3.Oceń, czy poniższe zdania są prawdziwe. Otocz kółkiem literę „P” przy zdaniach prawdziwych,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a „F” – przy fałszywych.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August II Mocny był przedstawicielem dynastii Wettinów. P/ F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Stanisława Leszczyńskiego w staraniach o tron polski popierał władca Saksonii. P/ F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Order Orła Białego został ustanowiony przez króla Stanisława Leszczyńskiego. P/ F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Stanisław Konarski jest autorem nawołującego do reform Rzeczypospolitej dzieła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O skutecznym rad sposobie. P/ F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4. Wyszukaj w dowolnych źródłach informacje, które pomogą Ci odpowiedzieć na pytanie.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Wyjaśnij, jak rozumiesz powiedzenie umieszczone w poniższej ramce. Co oznaczało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ono dosłownie w czasach, gdy powstało, a co znaczy dziś w przenośni?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 xml:space="preserve">„Jedni do Sasa, drudzy do </w:t>
      </w:r>
      <w:proofErr w:type="spellStart"/>
      <w:r w:rsidRPr="007D0B63"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Pr="007D0B63">
        <w:rPr>
          <w:rFonts w:ascii="Times New Roman" w:hAnsi="Times New Roman" w:cs="Times New Roman"/>
          <w:sz w:val="24"/>
          <w:szCs w:val="24"/>
        </w:rPr>
        <w:t>”.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Znaczenie dosłowne:………………………………………………………………………………………………………………..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666F4" w:rsidRPr="007D0B63" w:rsidRDefault="006666F4" w:rsidP="0066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3">
        <w:rPr>
          <w:rFonts w:ascii="Times New Roman" w:hAnsi="Times New Roman" w:cs="Times New Roman"/>
          <w:sz w:val="24"/>
          <w:szCs w:val="24"/>
        </w:rPr>
        <w:t>Znaczenie w przenośni:………………………………………………………………………………………………………………</w:t>
      </w:r>
    </w:p>
    <w:p w:rsidR="006666F4" w:rsidRDefault="006666F4" w:rsidP="006666F4">
      <w:pPr>
        <w:rPr>
          <w:rFonts w:ascii="Times New Roman" w:hAnsi="Times New Roman" w:cs="Times New Roman"/>
          <w:sz w:val="24"/>
          <w:szCs w:val="24"/>
        </w:rPr>
      </w:pPr>
    </w:p>
    <w:p w:rsidR="006666F4" w:rsidRDefault="006666F4" w:rsidP="006666F4">
      <w:pPr>
        <w:rPr>
          <w:rFonts w:ascii="Times New Roman" w:hAnsi="Times New Roman" w:cs="Times New Roman"/>
          <w:sz w:val="24"/>
          <w:szCs w:val="24"/>
        </w:rPr>
      </w:pPr>
    </w:p>
    <w:p w:rsidR="006666F4" w:rsidRDefault="006666F4" w:rsidP="006666F4">
      <w:pPr>
        <w:rPr>
          <w:rFonts w:ascii="Times New Roman" w:hAnsi="Times New Roman" w:cs="Times New Roman"/>
          <w:sz w:val="24"/>
          <w:szCs w:val="24"/>
        </w:rPr>
      </w:pPr>
    </w:p>
    <w:p w:rsidR="00B10E54" w:rsidRDefault="00B10E54"/>
    <w:sectPr w:rsidR="00B10E54" w:rsidSect="003515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4"/>
    <w:rsid w:val="0035158B"/>
    <w:rsid w:val="006666F4"/>
    <w:rsid w:val="00B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2020-03-26T16:22:00Z</dcterms:created>
  <dcterms:modified xsi:type="dcterms:W3CDTF">2020-03-26T16:28:00Z</dcterms:modified>
</cp:coreProperties>
</file>