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13" w:rsidRDefault="00CE179C" w:rsidP="00CE179C">
      <w:r>
        <w:t>31.03.2020</w:t>
      </w:r>
    </w:p>
    <w:p w:rsidR="00CE179C" w:rsidRDefault="00CE179C" w:rsidP="00CE179C">
      <w:r>
        <w:t>KARTA PRACY</w:t>
      </w:r>
      <w:r w:rsidR="00935B13">
        <w:t xml:space="preserve"> – klasa7</w:t>
      </w:r>
    </w:p>
    <w:p w:rsidR="00B74855" w:rsidRDefault="00B74855" w:rsidP="00CE179C">
      <w:r>
        <w:t>Oceń, czy poniższe zdania są prawdziwe. Otocz kółkiem prawidłową literę „P” przy zdaniach prawdziwych, a „F” – przy fałszywych.</w:t>
      </w:r>
    </w:p>
    <w:p w:rsidR="00B74855" w:rsidRDefault="00B74855" w:rsidP="00B74855">
      <w:pPr>
        <w:pStyle w:val="Akapitzlist"/>
        <w:numPr>
          <w:ilvl w:val="0"/>
          <w:numId w:val="2"/>
        </w:numPr>
      </w:pPr>
      <w:r>
        <w:t>Pierwszy czołg skonstruowali Brytyjczycy, którzy wykorzystali pomysł pułkownika</w:t>
      </w:r>
    </w:p>
    <w:p w:rsidR="00B74855" w:rsidRDefault="00B74855" w:rsidP="00B74855">
      <w:r>
        <w:t xml:space="preserve">               Ernesta </w:t>
      </w:r>
      <w:proofErr w:type="spellStart"/>
      <w:r>
        <w:t>Swintona</w:t>
      </w:r>
      <w:proofErr w:type="spellEnd"/>
      <w:r>
        <w:t>. P/ F</w:t>
      </w:r>
    </w:p>
    <w:p w:rsidR="00B74855" w:rsidRDefault="00B74855" w:rsidP="00B74855">
      <w:pPr>
        <w:pStyle w:val="Akapitzlist"/>
        <w:numPr>
          <w:ilvl w:val="0"/>
          <w:numId w:val="2"/>
        </w:numPr>
      </w:pPr>
      <w:r>
        <w:t>Pierwszy prototyp czołgu był bardzo powolny, ale zdolny do pokonywania</w:t>
      </w:r>
    </w:p>
    <w:p w:rsidR="00B74855" w:rsidRDefault="00B74855" w:rsidP="00B74855">
      <w:r>
        <w:t xml:space="preserve">             okopów i rowów strzeleckich szerszych niż 1,5 m. P/ F</w:t>
      </w:r>
    </w:p>
    <w:p w:rsidR="00B74855" w:rsidRDefault="00B74855" w:rsidP="00B74855">
      <w:pPr>
        <w:pStyle w:val="Akapitzlist"/>
        <w:numPr>
          <w:ilvl w:val="0"/>
          <w:numId w:val="2"/>
        </w:numPr>
      </w:pPr>
      <w:r>
        <w:t>W celu zmylenia niemieckiego wywiadu pierwsze czołgi nazywano tank, co po</w:t>
      </w:r>
    </w:p>
    <w:p w:rsidR="00B74855" w:rsidRDefault="00B74855" w:rsidP="00B74855">
      <w:r>
        <w:t xml:space="preserve">              angielsku znaczy ‘zbiornik’. P/ F</w:t>
      </w:r>
    </w:p>
    <w:p w:rsidR="00B74855" w:rsidRDefault="00B74855" w:rsidP="00B74855">
      <w:pPr>
        <w:pStyle w:val="Akapitzlist"/>
        <w:numPr>
          <w:ilvl w:val="0"/>
          <w:numId w:val="2"/>
        </w:numPr>
      </w:pPr>
      <w:r>
        <w:t>Pierwsze czołgi były wyposażone w prymitywne radiostacje, które umożliwiały</w:t>
      </w:r>
    </w:p>
    <w:p w:rsidR="00B74855" w:rsidRDefault="00B74855" w:rsidP="00B74855">
      <w:pPr>
        <w:pStyle w:val="Akapitzlist"/>
      </w:pPr>
      <w:r>
        <w:t>Ich załogom porozumiewanie się w terenie. P/F</w:t>
      </w:r>
    </w:p>
    <w:p w:rsidR="00B74855" w:rsidRDefault="00B74855" w:rsidP="00B74855">
      <w:pPr>
        <w:pStyle w:val="Akapitzlist"/>
        <w:numPr>
          <w:ilvl w:val="0"/>
          <w:numId w:val="2"/>
        </w:numPr>
      </w:pPr>
      <w:r>
        <w:t>„Męska” wersja czołgu Mark I różniła się od wersji „żeńskiej” uzbrojeniem. P/F</w:t>
      </w:r>
    </w:p>
    <w:p w:rsidR="00ED6DDF" w:rsidRDefault="00ED6DDF" w:rsidP="00ED6DDF">
      <w:pPr>
        <w:pStyle w:val="Akapitzlist"/>
      </w:pPr>
    </w:p>
    <w:p w:rsidR="00B74855" w:rsidRDefault="00B74855" w:rsidP="00B74855">
      <w:pPr>
        <w:pStyle w:val="Akapitzlist"/>
        <w:numPr>
          <w:ilvl w:val="0"/>
          <w:numId w:val="1"/>
        </w:numPr>
      </w:pPr>
      <w:r>
        <w:t>Ułóż w porządku chronologicznym wydarzenia związane z rozwojem czołgów, wstawiając</w:t>
      </w:r>
    </w:p>
    <w:p w:rsidR="00B74855" w:rsidRDefault="00B74855" w:rsidP="00B74855">
      <w:r>
        <w:t>w kratki cyfry od 1 do 6. Rozpocznij od wydarzenia, które miało miejsce najwcześniej.</w:t>
      </w:r>
    </w:p>
    <w:p w:rsidR="00B74855" w:rsidRDefault="00B74855" w:rsidP="00B74855">
      <w:r>
        <w:t>….. uruchomienie seryjnej produkcji czołgu Mark I</w:t>
      </w:r>
    </w:p>
    <w:p w:rsidR="00B74855" w:rsidRDefault="00B74855" w:rsidP="00B74855">
      <w:r>
        <w:t>….. pierwsze wykorzystanie czołgów w bitwie</w:t>
      </w:r>
    </w:p>
    <w:p w:rsidR="00B74855" w:rsidRDefault="00B74855" w:rsidP="00B74855">
      <w:r>
        <w:t>….. pierwsze zastosowanie czołgów do przewożenia piechurów na polu bitwy</w:t>
      </w:r>
    </w:p>
    <w:p w:rsidR="00B74855" w:rsidRDefault="00B74855" w:rsidP="00B74855">
      <w:r>
        <w:t>…… powołanie w Wielkiej Brytanii Komitetu do spraw Pancerników Lądowych</w:t>
      </w:r>
    </w:p>
    <w:p w:rsidR="00B74855" w:rsidRDefault="00B74855" w:rsidP="00B74855">
      <w:r>
        <w:t>….. skonstruowanie prototypu czołgu o nazwie „Mały Willi”</w:t>
      </w:r>
    </w:p>
    <w:p w:rsidR="00CE179C" w:rsidRDefault="00B74855" w:rsidP="00B74855">
      <w:r>
        <w:t>….. pierwsze użycie czołgów w zmasowanym natarciu podczas bitwy</w:t>
      </w:r>
      <w:bookmarkStart w:id="0" w:name="_GoBack"/>
      <w:bookmarkEnd w:id="0"/>
    </w:p>
    <w:p w:rsidR="00B74855" w:rsidRDefault="00B74855" w:rsidP="00B74855">
      <w:pPr>
        <w:pStyle w:val="Akapitzlist"/>
        <w:numPr>
          <w:ilvl w:val="0"/>
          <w:numId w:val="1"/>
        </w:numPr>
      </w:pPr>
      <w:r>
        <w:t>Wymień zalety i wady czołgów zastosowanych na frontach I wojny światowej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B74855" w:rsidTr="00B74855">
        <w:trPr>
          <w:trHeight w:val="364"/>
        </w:trPr>
        <w:tc>
          <w:tcPr>
            <w:tcW w:w="4606" w:type="dxa"/>
          </w:tcPr>
          <w:p w:rsidR="00B74855" w:rsidRDefault="00B74855" w:rsidP="00B74855">
            <w:pPr>
              <w:pStyle w:val="Akapitzlist"/>
              <w:ind w:left="0"/>
            </w:pPr>
            <w:r>
              <w:t xml:space="preserve">                              wady</w:t>
            </w:r>
          </w:p>
        </w:tc>
        <w:tc>
          <w:tcPr>
            <w:tcW w:w="4606" w:type="dxa"/>
          </w:tcPr>
          <w:p w:rsidR="00B74855" w:rsidRDefault="00B74855" w:rsidP="00B74855">
            <w:pPr>
              <w:pStyle w:val="Akapitzlist"/>
              <w:ind w:left="0"/>
            </w:pPr>
            <w:r>
              <w:t xml:space="preserve">                             zalety</w:t>
            </w:r>
          </w:p>
        </w:tc>
      </w:tr>
      <w:tr w:rsidR="00B74855" w:rsidTr="00B74855">
        <w:tc>
          <w:tcPr>
            <w:tcW w:w="4606" w:type="dxa"/>
          </w:tcPr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  <w:p w:rsidR="00B74855" w:rsidRDefault="00B74855" w:rsidP="00B74855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B74855" w:rsidRDefault="00B74855" w:rsidP="00B74855">
            <w:pPr>
              <w:pStyle w:val="Akapitzlist"/>
              <w:ind w:left="0"/>
            </w:pPr>
          </w:p>
        </w:tc>
      </w:tr>
    </w:tbl>
    <w:p w:rsidR="00ED6DDF" w:rsidRDefault="00ED6DDF" w:rsidP="00F8451F"/>
    <w:p w:rsidR="00B74855" w:rsidRDefault="00B74855" w:rsidP="00ED6DDF">
      <w:pPr>
        <w:pStyle w:val="Akapitzlist"/>
        <w:numPr>
          <w:ilvl w:val="0"/>
          <w:numId w:val="1"/>
        </w:numPr>
      </w:pPr>
      <w:r>
        <w:lastRenderedPageBreak/>
        <w:t>Każdemu tekstowi (1–3) przyporządkuj bitwę stoczoną podczas I wojny światowej – wybierz</w:t>
      </w:r>
    </w:p>
    <w:p w:rsidR="00B74855" w:rsidRDefault="00B74855" w:rsidP="00B74855">
      <w:pPr>
        <w:pStyle w:val="Akapitzlist"/>
      </w:pPr>
      <w:r>
        <w:t>ją spośród oznaczonych literami A–D. W każdym wierszu tabeli zaznacz właściwą literę.</w:t>
      </w:r>
    </w:p>
    <w:p w:rsidR="00B74855" w:rsidRDefault="00B74855" w:rsidP="00B74855">
      <w:pPr>
        <w:pStyle w:val="Akapitzlist"/>
      </w:pPr>
      <w:r>
        <w:t>1. W tym starciu uczestniczyły czołgi Mark IV. Użycie ich na wielką skalę – w liczbie 400</w:t>
      </w:r>
    </w:p>
    <w:p w:rsidR="00B74855" w:rsidRDefault="00B74855" w:rsidP="00B74855">
      <w:pPr>
        <w:pStyle w:val="Akapitzlist"/>
      </w:pPr>
      <w:r>
        <w:t>sztuk – ostatecznie dowiodło przydatności czołgów na polu walki do przeprowadzania</w:t>
      </w:r>
    </w:p>
    <w:p w:rsidR="00B74855" w:rsidRDefault="00B74855" w:rsidP="00B74855">
      <w:pPr>
        <w:pStyle w:val="Akapitzlist"/>
      </w:pPr>
      <w:r>
        <w:t>zmasowanych natarć.</w:t>
      </w:r>
    </w:p>
    <w:p w:rsidR="00B74855" w:rsidRDefault="00B74855" w:rsidP="00B74855">
      <w:pPr>
        <w:pStyle w:val="Akapitzlist"/>
      </w:pPr>
      <w:r>
        <w:t>2. Dzień tej bitwy został nazwany „czarnym dniem” armii niemieckiej. Wzięły w niej</w:t>
      </w:r>
    </w:p>
    <w:p w:rsidR="00B74855" w:rsidRDefault="00B74855" w:rsidP="00B74855">
      <w:pPr>
        <w:pStyle w:val="Akapitzlist"/>
      </w:pPr>
      <w:r>
        <w:t>udział czołgi Mark V z brytyjskiego Korpusu Pancernego oraz prototypy transporterów</w:t>
      </w:r>
    </w:p>
    <w:p w:rsidR="00B74855" w:rsidRDefault="00B74855" w:rsidP="00B74855">
      <w:pPr>
        <w:pStyle w:val="Akapitzlist"/>
      </w:pPr>
      <w:r>
        <w:t>opancerzonych.</w:t>
      </w:r>
    </w:p>
    <w:p w:rsidR="00B74855" w:rsidRDefault="00B74855" w:rsidP="00B74855">
      <w:pPr>
        <w:pStyle w:val="Akapitzlist"/>
      </w:pPr>
      <w:r>
        <w:t>3. W bitwie tej wykorzystano czołgi Mark I. Ich zadaniem było przejechanie przez ziemię</w:t>
      </w:r>
    </w:p>
    <w:p w:rsidR="00B74855" w:rsidRDefault="00B74855" w:rsidP="00B74855">
      <w:pPr>
        <w:pStyle w:val="Akapitzlist"/>
      </w:pPr>
      <w:r>
        <w:t>niczyją, pokonanie zasieków i okopów nieprzyjaciela oraz przełamanie frontu. Plan się</w:t>
      </w:r>
    </w:p>
    <w:p w:rsidR="00B74855" w:rsidRDefault="00B74855" w:rsidP="00B74855">
      <w:pPr>
        <w:pStyle w:val="Akapitzlist"/>
      </w:pPr>
      <w:r>
        <w:t>nie powiódł m.in. dlatego, że użyto niewielkiej liczby maszyn.</w:t>
      </w:r>
    </w:p>
    <w:p w:rsidR="00ED6DDF" w:rsidRDefault="00ED6DDF" w:rsidP="00B74855">
      <w:pPr>
        <w:pStyle w:val="Akapitzlist"/>
      </w:pPr>
    </w:p>
    <w:p w:rsidR="00ED6DDF" w:rsidRDefault="00ED6DDF" w:rsidP="00ED6DDF">
      <w:pPr>
        <w:pStyle w:val="Akapitzlist"/>
      </w:pPr>
      <w:r>
        <w:t>Tekst 1.           A         B           C              D</w:t>
      </w:r>
    </w:p>
    <w:p w:rsidR="00ED6DDF" w:rsidRDefault="00ED6DDF" w:rsidP="00ED6DDF">
      <w:pPr>
        <w:pStyle w:val="Akapitzlist"/>
      </w:pPr>
      <w:r>
        <w:t>Tekst 2.           A         B           C              D</w:t>
      </w:r>
    </w:p>
    <w:p w:rsidR="00B74855" w:rsidRDefault="00ED6DDF" w:rsidP="00ED6DDF">
      <w:pPr>
        <w:pStyle w:val="Akapitzlist"/>
      </w:pPr>
      <w:r>
        <w:t>Tekst 3.           A         B           C              D</w:t>
      </w:r>
    </w:p>
    <w:p w:rsidR="00ED6DDF" w:rsidRDefault="00ED6DDF" w:rsidP="00ED6DDF">
      <w:pPr>
        <w:pStyle w:val="Akapitzlist"/>
      </w:pPr>
    </w:p>
    <w:p w:rsidR="00ED6DDF" w:rsidRDefault="00ED6DDF" w:rsidP="00ED6DDF">
      <w:pPr>
        <w:pStyle w:val="Akapitzlist"/>
      </w:pPr>
      <w:r>
        <w:t>A. bitwa nad Sommą                               B. bitwa pod Amiens</w:t>
      </w:r>
    </w:p>
    <w:p w:rsidR="00ED6DDF" w:rsidRDefault="00ED6DDF" w:rsidP="00ED6DDF">
      <w:pPr>
        <w:pStyle w:val="Akapitzlist"/>
      </w:pPr>
      <w:r>
        <w:t>C. bitwa pod Ypres                                   D. bitwa pod Cambrai</w:t>
      </w:r>
    </w:p>
    <w:p w:rsidR="00ED6DDF" w:rsidRDefault="00ED6DDF" w:rsidP="00ED6DDF">
      <w:pPr>
        <w:pStyle w:val="Akapitzlist"/>
      </w:pPr>
    </w:p>
    <w:p w:rsidR="00ED6DDF" w:rsidRDefault="00ED6DDF" w:rsidP="00ED6DDF">
      <w:pPr>
        <w:pStyle w:val="Akapitzlist"/>
      </w:pPr>
      <w:r>
        <w:t>4. Przeczytaj tekst źródłowy, a następnie dokończ zdanie. Wybierz odpowiedź A albo B</w:t>
      </w:r>
    </w:p>
    <w:p w:rsidR="00ED6DDF" w:rsidRDefault="00ED6DDF" w:rsidP="00ED6DDF">
      <w:pPr>
        <w:pStyle w:val="Akapitzlist"/>
      </w:pPr>
      <w:r>
        <w:t>i jej uzasadnienie 1., 2. lub 3.</w:t>
      </w:r>
    </w:p>
    <w:p w:rsidR="00ED6DDF" w:rsidRDefault="00ED6DDF" w:rsidP="00ED6DDF">
      <w:pPr>
        <w:pStyle w:val="Akapitzlist"/>
      </w:pPr>
    </w:p>
    <w:p w:rsidR="00ED6DDF" w:rsidRDefault="00ED6DDF" w:rsidP="00ED6DDF">
      <w:pPr>
        <w:pStyle w:val="Akapitzlist"/>
      </w:pPr>
      <w:r>
        <w:t>8 sierpnia rano, pod osłoną gęstej mgły, która została jeszcze wzmocniona przez</w:t>
      </w:r>
    </w:p>
    <w:p w:rsidR="00ED6DDF" w:rsidRDefault="00ED6DDF" w:rsidP="00ED6DDF">
      <w:pPr>
        <w:pStyle w:val="Akapitzlist"/>
      </w:pPr>
      <w:r>
        <w:t xml:space="preserve">sztuczną mgłę, zaatakowali Anglicy [...] oraz Francuzi przy Albert i </w:t>
      </w:r>
      <w:proofErr w:type="spellStart"/>
      <w:r>
        <w:t>Moreuil</w:t>
      </w:r>
      <w:proofErr w:type="spellEnd"/>
      <w:r>
        <w:t xml:space="preserve"> przy użyciu</w:t>
      </w:r>
    </w:p>
    <w:p w:rsidR="00ED6DDF" w:rsidRDefault="00ED6DDF" w:rsidP="00ED6DDF">
      <w:pPr>
        <w:pStyle w:val="Akapitzlist"/>
      </w:pPr>
      <w:r>
        <w:t>silnych oddziałów czołgów, poza tym zresztą bez żadnej dużej przewagi. Wdarli się oni</w:t>
      </w:r>
    </w:p>
    <w:p w:rsidR="00ED6DDF" w:rsidRDefault="00ED6DDF" w:rsidP="00ED6DDF">
      <w:pPr>
        <w:pStyle w:val="Akapitzlist"/>
      </w:pPr>
      <w:r>
        <w:t>pomiędzy Sommą i strumieniem Luce głęboko do naszego frontu. Stojące tam dywizje</w:t>
      </w:r>
    </w:p>
    <w:p w:rsidR="00ED6DDF" w:rsidRDefault="00ED6DDF" w:rsidP="00ED6DDF">
      <w:pPr>
        <w:pStyle w:val="Akapitzlist"/>
      </w:pPr>
      <w:r>
        <w:t>[...] dały się całkowicie stratować. Sztaby dywizyjne zostały zaskoczone przez czołgi</w:t>
      </w:r>
    </w:p>
    <w:p w:rsidR="00ED6DDF" w:rsidRDefault="00ED6DDF" w:rsidP="00ED6DDF">
      <w:pPr>
        <w:pStyle w:val="Akapitzlist"/>
      </w:pPr>
      <w:r>
        <w:t>w swych kwaterach.</w:t>
      </w:r>
    </w:p>
    <w:p w:rsidR="00ED6DDF" w:rsidRDefault="00ED6DDF" w:rsidP="00ED6DDF">
      <w:pPr>
        <w:pStyle w:val="Akapitzlist"/>
      </w:pPr>
    </w:p>
    <w:p w:rsidR="00ED6DDF" w:rsidRDefault="00ED6DDF" w:rsidP="00ED6DDF">
      <w:r>
        <w:t xml:space="preserve">                 O wyniku opisanej w tekście bitwy zadecydowały</w:t>
      </w:r>
    </w:p>
    <w:p w:rsidR="00ED6DDF" w:rsidRDefault="00ED6DDF" w:rsidP="00ED6DDF">
      <w:r>
        <w:t>A. wojska lądowe,                                                 1. siły ententy zostały zaskoczone przez niemieckie</w:t>
      </w:r>
    </w:p>
    <w:p w:rsidR="00ED6DDF" w:rsidRDefault="00ED6DDF" w:rsidP="00ED6DDF">
      <w:pPr>
        <w:pStyle w:val="Akapitzlist"/>
      </w:pPr>
      <w:r>
        <w:t xml:space="preserve">                                                                     dywizje czołgów.</w:t>
      </w:r>
    </w:p>
    <w:p w:rsidR="00ED6DDF" w:rsidRDefault="00ED6DDF" w:rsidP="00ED6DDF">
      <w:pPr>
        <w:pStyle w:val="Akapitzlist"/>
      </w:pPr>
      <w:r>
        <w:t xml:space="preserve">                                         ponieważ</w:t>
      </w:r>
    </w:p>
    <w:p w:rsidR="00ED6DDF" w:rsidRDefault="00ED6DDF" w:rsidP="00ED6DDF">
      <w:r>
        <w:t>B. oddziały pancerne                                            2. atakujące czołgi brytyjskie zaskoczyły i stratowały</w:t>
      </w:r>
    </w:p>
    <w:p w:rsidR="00ED6DDF" w:rsidRDefault="00ED6DDF" w:rsidP="00ED6DDF">
      <w:pPr>
        <w:pStyle w:val="Akapitzlist"/>
      </w:pPr>
      <w:r>
        <w:t xml:space="preserve">                                                                        żołnierzy niemieckich.</w:t>
      </w:r>
    </w:p>
    <w:p w:rsidR="00ED6DDF" w:rsidRDefault="00ED6DDF" w:rsidP="00ED6DDF">
      <w:pPr>
        <w:pStyle w:val="Akapitzlist"/>
      </w:pPr>
      <w:r>
        <w:t xml:space="preserve">                                                                   3. siły angielskie i francuskie były liczniejsze od armii</w:t>
      </w:r>
    </w:p>
    <w:p w:rsidR="00ED6DDF" w:rsidRDefault="00ED6DDF" w:rsidP="00ED6DDF">
      <w:pPr>
        <w:pStyle w:val="Akapitzlist"/>
      </w:pPr>
      <w:r>
        <w:t xml:space="preserve">                                                                      niemieckiej.</w:t>
      </w:r>
    </w:p>
    <w:p w:rsidR="00ED6DDF" w:rsidRDefault="00ED6DDF" w:rsidP="00ED6DDF">
      <w:pPr>
        <w:pStyle w:val="Akapitzlist"/>
      </w:pPr>
    </w:p>
    <w:sectPr w:rsidR="00ED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137A"/>
    <w:multiLevelType w:val="hybridMultilevel"/>
    <w:tmpl w:val="0842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41FB"/>
    <w:multiLevelType w:val="hybridMultilevel"/>
    <w:tmpl w:val="EF1ED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55"/>
    <w:rsid w:val="00935B13"/>
    <w:rsid w:val="009F2A95"/>
    <w:rsid w:val="00B74855"/>
    <w:rsid w:val="00CE179C"/>
    <w:rsid w:val="00ED6DDF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855"/>
    <w:pPr>
      <w:ind w:left="720"/>
      <w:contextualSpacing/>
    </w:pPr>
  </w:style>
  <w:style w:type="table" w:styleId="Tabela-Siatka">
    <w:name w:val="Table Grid"/>
    <w:basedOn w:val="Standardowy"/>
    <w:uiPriority w:val="59"/>
    <w:rsid w:val="00B7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855"/>
    <w:pPr>
      <w:ind w:left="720"/>
      <w:contextualSpacing/>
    </w:pPr>
  </w:style>
  <w:style w:type="table" w:styleId="Tabela-Siatka">
    <w:name w:val="Table Grid"/>
    <w:basedOn w:val="Standardowy"/>
    <w:uiPriority w:val="59"/>
    <w:rsid w:val="00B7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CB3A-9755-4132-991D-EEB3AF49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2020-03-24T18:27:00Z</dcterms:created>
  <dcterms:modified xsi:type="dcterms:W3CDTF">2020-03-30T19:32:00Z</dcterms:modified>
</cp:coreProperties>
</file>