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3"/>
        <w:gridCol w:w="8145"/>
      </w:tblGrid>
      <w:tr w:rsidR="00316897" w:rsidTr="003437FF">
        <w:tc>
          <w:tcPr>
            <w:tcW w:w="1353" w:type="dxa"/>
          </w:tcPr>
          <w:p w:rsidR="00316897" w:rsidRDefault="00316897" w:rsidP="00E9194D">
            <w:pPr>
              <w:jc w:val="center"/>
            </w:pPr>
            <w:r>
              <w:t>PRZEDMIOT</w:t>
            </w:r>
          </w:p>
        </w:tc>
        <w:tc>
          <w:tcPr>
            <w:tcW w:w="8145" w:type="dxa"/>
          </w:tcPr>
          <w:p w:rsidR="00316897" w:rsidRDefault="00316897" w:rsidP="00E9194D">
            <w:pPr>
              <w:jc w:val="center"/>
            </w:pPr>
            <w:r>
              <w:t>ZADANIA DO WYKONANIA</w:t>
            </w:r>
          </w:p>
        </w:tc>
      </w:tr>
      <w:tr w:rsidR="00316897" w:rsidTr="003437FF">
        <w:tc>
          <w:tcPr>
            <w:tcW w:w="1353" w:type="dxa"/>
          </w:tcPr>
          <w:p w:rsidR="00316897" w:rsidRDefault="00316897" w:rsidP="00E9194D">
            <w:r>
              <w:t>Język polski</w:t>
            </w:r>
          </w:p>
        </w:tc>
        <w:tc>
          <w:tcPr>
            <w:tcW w:w="8145" w:type="dxa"/>
          </w:tcPr>
          <w:p w:rsidR="00316897" w:rsidRDefault="00316897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CC">
              <w:rPr>
                <w:rFonts w:ascii="Times New Roman" w:hAnsi="Times New Roman" w:cs="Times New Roman"/>
                <w:sz w:val="24"/>
                <w:szCs w:val="24"/>
              </w:rPr>
              <w:t xml:space="preserve">Podział wypowiedzeń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5DCC">
              <w:rPr>
                <w:rFonts w:ascii="Times New Roman" w:hAnsi="Times New Roman" w:cs="Times New Roman"/>
                <w:sz w:val="24"/>
                <w:szCs w:val="24"/>
              </w:rPr>
              <w:t>strony 207 – 227 podręcznik</w:t>
            </w:r>
          </w:p>
          <w:p w:rsidR="00191FB3" w:rsidRPr="00191FB3" w:rsidRDefault="00191FB3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3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191FB3" w:rsidRDefault="00191FB3" w:rsidP="00191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Poznajemy „Bajka” H. Sienkiewicza. Podręcznik str. 218 zadanie 1, 2. Praca domowa: Podaj podobieństwa i różnice z bajką „Śpiąca królewna”.</w:t>
            </w:r>
          </w:p>
          <w:p w:rsidR="00191FB3" w:rsidRPr="003B0AC9" w:rsidRDefault="003B0AC9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C9">
              <w:rPr>
                <w:rFonts w:ascii="Times New Roman" w:hAnsi="Times New Roman" w:cs="Times New Roman"/>
                <w:b/>
                <w:sz w:val="24"/>
                <w:szCs w:val="24"/>
              </w:rPr>
              <w:t>24.03.2020</w:t>
            </w:r>
          </w:p>
          <w:p w:rsidR="003B0AC9" w:rsidRDefault="003B0AC9" w:rsidP="003B0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Pisownia wyrazów z </w:t>
            </w:r>
            <w:proofErr w:type="spellStart"/>
            <w:r w:rsidRPr="00FC15B5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proofErr w:type="spellEnd"/>
            <w:r w:rsidRPr="00FC15B5">
              <w:rPr>
                <w:rFonts w:ascii="Times New Roman" w:hAnsi="Times New Roman"/>
                <w:i/>
                <w:sz w:val="24"/>
                <w:szCs w:val="24"/>
              </w:rPr>
              <w:t xml:space="preserve"> i ż </w:t>
            </w:r>
            <w:r w:rsidRPr="00FC15B5">
              <w:rPr>
                <w:rFonts w:ascii="Times New Roman" w:hAnsi="Times New Roman"/>
                <w:sz w:val="24"/>
                <w:szCs w:val="24"/>
              </w:rPr>
              <w:t>oraz</w:t>
            </w:r>
            <w:r w:rsidRPr="00FC15B5">
              <w:rPr>
                <w:rFonts w:ascii="Times New Roman" w:hAnsi="Times New Roman"/>
                <w:i/>
                <w:sz w:val="24"/>
                <w:szCs w:val="24"/>
              </w:rPr>
              <w:t xml:space="preserve"> h </w:t>
            </w:r>
            <w:r w:rsidRPr="00FC15B5">
              <w:rPr>
                <w:rFonts w:ascii="Times New Roman" w:hAnsi="Times New Roman"/>
                <w:sz w:val="24"/>
                <w:szCs w:val="24"/>
              </w:rPr>
              <w:t>i</w:t>
            </w:r>
            <w:r w:rsidRPr="00FC15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15B5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Podręcznik str. 221. </w:t>
            </w:r>
          </w:p>
          <w:p w:rsidR="00316897" w:rsidRPr="001F50A9" w:rsidRDefault="001F50A9" w:rsidP="00E9194D">
            <w:pPr>
              <w:rPr>
                <w:b/>
                <w:sz w:val="24"/>
                <w:szCs w:val="24"/>
              </w:rPr>
            </w:pPr>
            <w:r w:rsidRPr="001F50A9">
              <w:rPr>
                <w:b/>
                <w:sz w:val="24"/>
                <w:szCs w:val="24"/>
              </w:rPr>
              <w:t>25.03.2020</w:t>
            </w:r>
          </w:p>
          <w:p w:rsidR="001F50A9" w:rsidRDefault="001F50A9" w:rsidP="001F5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Analizujemy balladę s. Magdaleny Nazaretanki o szczęściu podręcznik str.210 – 211. Dla chętnych na pamięć. Odmienić przez przypadki w liczbie pojedynczej i liczbie mnogiej wyraz </w:t>
            </w:r>
            <w:r w:rsidRPr="00E95EA4">
              <w:rPr>
                <w:rFonts w:ascii="Times New Roman" w:hAnsi="Times New Roman"/>
                <w:i/>
                <w:sz w:val="24"/>
                <w:szCs w:val="24"/>
              </w:rPr>
              <w:t>niedźwiedź.</w:t>
            </w:r>
          </w:p>
          <w:p w:rsidR="001F50A9" w:rsidRDefault="001F50A9" w:rsidP="00E9194D"/>
        </w:tc>
      </w:tr>
      <w:tr w:rsidR="00316897" w:rsidTr="003437FF">
        <w:tc>
          <w:tcPr>
            <w:tcW w:w="1353" w:type="dxa"/>
          </w:tcPr>
          <w:p w:rsidR="00316897" w:rsidRDefault="00316897" w:rsidP="00E9194D">
            <w:r>
              <w:t>Matematyka</w:t>
            </w:r>
          </w:p>
        </w:tc>
        <w:tc>
          <w:tcPr>
            <w:tcW w:w="8145" w:type="dxa"/>
          </w:tcPr>
          <w:p w:rsidR="00316897" w:rsidRDefault="00316897" w:rsidP="00E9194D">
            <w:r>
              <w:t>Materiał do powtórzenia -  Figury na płaszczyźnie  - strony  103 – 137 podręcznik</w:t>
            </w:r>
          </w:p>
          <w:p w:rsidR="00316897" w:rsidRDefault="00316897" w:rsidP="00E9194D">
            <w:r>
              <w:t>Zadania do wykonania  - Zestaw dla klasy 5</w:t>
            </w:r>
          </w:p>
          <w:p w:rsidR="00316897" w:rsidRDefault="00316897" w:rsidP="00E9194D">
            <w:r>
              <w:t>Dodatkowo uczniowie mogą korzystać ze stron internetowych poświęconych matematyce:</w:t>
            </w:r>
          </w:p>
          <w:p w:rsidR="00316897" w:rsidRDefault="008168C8" w:rsidP="00E9194D">
            <w:hyperlink r:id="rId6" w:history="1">
              <w:r w:rsidR="00316897" w:rsidRPr="00F30DCD">
                <w:rPr>
                  <w:rStyle w:val="Hipercze"/>
                </w:rPr>
                <w:t>https://pistacja.tv</w:t>
              </w:r>
            </w:hyperlink>
          </w:p>
          <w:p w:rsidR="00316897" w:rsidRDefault="008168C8" w:rsidP="00E9194D">
            <w:hyperlink r:id="rId7" w:history="1">
              <w:r w:rsidR="00316897" w:rsidRPr="00F30DCD">
                <w:rPr>
                  <w:rStyle w:val="Hipercze"/>
                </w:rPr>
                <w:t>https://www.matzoo.pl/</w:t>
              </w:r>
            </w:hyperlink>
          </w:p>
          <w:p w:rsidR="00316897" w:rsidRDefault="008168C8" w:rsidP="00E9194D">
            <w:hyperlink r:id="rId8" w:history="1">
              <w:r w:rsidR="00316897" w:rsidRPr="00F30DCD">
                <w:rPr>
                  <w:rStyle w:val="Hipercze"/>
                </w:rPr>
                <w:t>https://gwo.pl/strony/2235/seo_link:strefa-ucznia-wszystkie-klasy</w:t>
              </w:r>
            </w:hyperlink>
          </w:p>
          <w:p w:rsidR="00316897" w:rsidRDefault="008168C8" w:rsidP="00E9194D">
            <w:hyperlink r:id="rId9" w:history="1">
              <w:r w:rsidR="00316897" w:rsidRPr="00F30DCD">
                <w:rPr>
                  <w:rStyle w:val="Hipercze"/>
                </w:rPr>
                <w:t>https://szaloneliczby.pl/</w:t>
              </w:r>
            </w:hyperlink>
          </w:p>
          <w:p w:rsidR="00316897" w:rsidRDefault="008168C8" w:rsidP="00E9194D">
            <w:hyperlink r:id="rId10" w:history="1">
              <w:r w:rsidR="00316897" w:rsidRPr="00F30DCD">
                <w:rPr>
                  <w:rStyle w:val="Hipercze"/>
                </w:rPr>
                <w:t>http://www.math.edu.pl/testy-sp</w:t>
              </w:r>
            </w:hyperlink>
          </w:p>
          <w:p w:rsidR="00316897" w:rsidRDefault="008168C8" w:rsidP="00E9194D">
            <w:hyperlink r:id="rId11" w:history="1">
              <w:r w:rsidR="00316897" w:rsidRPr="00F30DCD">
                <w:rPr>
                  <w:rStyle w:val="Hipercze"/>
                </w:rPr>
                <w:t>http://matematykainnegowymiaru.pl/open/materialy.php</w:t>
              </w:r>
            </w:hyperlink>
          </w:p>
          <w:p w:rsidR="00316897" w:rsidRDefault="008168C8" w:rsidP="00E9194D">
            <w:hyperlink r:id="rId12" w:history="1">
              <w:r w:rsidR="00316897" w:rsidRPr="00F30DCD">
                <w:rPr>
                  <w:rStyle w:val="Hipercze"/>
                </w:rPr>
                <w:t>https://www.matmagwiazdy.pl/liczby.html</w:t>
              </w:r>
            </w:hyperlink>
          </w:p>
          <w:p w:rsidR="008168C8" w:rsidRPr="00385AAB" w:rsidRDefault="008168C8" w:rsidP="008168C8">
            <w:pPr>
              <w:rPr>
                <w:sz w:val="24"/>
                <w:szCs w:val="24"/>
              </w:rPr>
            </w:pPr>
            <w:r w:rsidRPr="00385AAB">
              <w:rPr>
                <w:b/>
                <w:sz w:val="24"/>
                <w:szCs w:val="24"/>
              </w:rPr>
              <w:t xml:space="preserve">26.03.2020 </w:t>
            </w:r>
            <w:r w:rsidRPr="00385AAB">
              <w:rPr>
                <w:sz w:val="24"/>
                <w:szCs w:val="24"/>
              </w:rPr>
              <w:t>Temat na dziś: Mnożenie ułamków dziesiętnych przez liczby naturalne.</w:t>
            </w:r>
          </w:p>
          <w:p w:rsidR="008168C8" w:rsidRPr="00385AAB" w:rsidRDefault="008168C8" w:rsidP="008168C8">
            <w:pPr>
              <w:rPr>
                <w:sz w:val="24"/>
                <w:szCs w:val="24"/>
              </w:rPr>
            </w:pPr>
            <w:r w:rsidRPr="00385AAB">
              <w:rPr>
                <w:sz w:val="24"/>
                <w:szCs w:val="24"/>
              </w:rPr>
              <w:t>Jeżeli ktoś jeszcze potrzebuje można ponownie</w:t>
            </w:r>
          </w:p>
          <w:p w:rsidR="008168C8" w:rsidRPr="00385AAB" w:rsidRDefault="008168C8" w:rsidP="008168C8">
            <w:pPr>
              <w:rPr>
                <w:i/>
                <w:sz w:val="24"/>
                <w:szCs w:val="24"/>
              </w:rPr>
            </w:pPr>
            <w:r w:rsidRPr="00385AAB">
              <w:rPr>
                <w:i/>
                <w:sz w:val="24"/>
                <w:szCs w:val="24"/>
              </w:rPr>
              <w:t xml:space="preserve"> przeczytać informacje z podręcznika strony 159-160, obejrzeć </w:t>
            </w:r>
            <w:hyperlink r:id="rId13" w:history="1">
              <w:r w:rsidRPr="00385AAB">
                <w:rPr>
                  <w:rStyle w:val="Hipercze"/>
                  <w:i/>
                  <w:sz w:val="24"/>
                  <w:szCs w:val="24"/>
                </w:rPr>
                <w:t>https://www.youtube.com/watch?v=9Nw1H59bJXU</w:t>
              </w:r>
            </w:hyperlink>
            <w:r w:rsidRPr="00385AAB">
              <w:rPr>
                <w:i/>
                <w:sz w:val="24"/>
                <w:szCs w:val="24"/>
              </w:rPr>
              <w:t xml:space="preserve"> </w:t>
            </w:r>
          </w:p>
          <w:p w:rsidR="008168C8" w:rsidRPr="00385AAB" w:rsidRDefault="008168C8" w:rsidP="008168C8">
            <w:pPr>
              <w:rPr>
                <w:sz w:val="24"/>
                <w:szCs w:val="24"/>
              </w:rPr>
            </w:pPr>
            <w:r w:rsidRPr="00385AAB">
              <w:rPr>
                <w:sz w:val="24"/>
                <w:szCs w:val="24"/>
              </w:rPr>
              <w:t>Jeżeli ktoś już zalogował się na platformę to w dostępnych materiałach jest link do zadań, można  poćwiczyć przed zrobieniem zadań.</w:t>
            </w:r>
          </w:p>
          <w:p w:rsidR="00316897" w:rsidRDefault="008168C8" w:rsidP="008168C8">
            <w:r w:rsidRPr="00385AAB">
              <w:rPr>
                <w:sz w:val="24"/>
                <w:szCs w:val="24"/>
              </w:rPr>
              <w:t>A następnie w zeszycie rozwiązać zadanie 6 i 7 strona 161 podręcznik oraz zadania 1-4 strona 80 ćwiczenia</w:t>
            </w:r>
            <w:bookmarkStart w:id="0" w:name="_GoBack"/>
            <w:bookmarkEnd w:id="0"/>
          </w:p>
        </w:tc>
      </w:tr>
      <w:tr w:rsidR="00316897" w:rsidTr="003437FF">
        <w:tc>
          <w:tcPr>
            <w:tcW w:w="1353" w:type="dxa"/>
          </w:tcPr>
          <w:p w:rsidR="00316897" w:rsidRDefault="00316897" w:rsidP="00E9194D">
            <w:r>
              <w:t>Język angielski</w:t>
            </w:r>
          </w:p>
        </w:tc>
        <w:tc>
          <w:tcPr>
            <w:tcW w:w="8145" w:type="dxa"/>
          </w:tcPr>
          <w:p w:rsidR="00316897" w:rsidRPr="00ED39B0" w:rsidRDefault="00316897" w:rsidP="00E9194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D39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1.Rozmawiamy o przeszłości (czasowniki nieregularne)Unit 7a</w:t>
            </w:r>
            <w:r w:rsidRPr="00ED39B0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Przeczytać tekst The Crystall Ball Mystery: You are under arrest! ze str 84 w podręczniku i zrobić związane z nim ćwiczenia w zeszycie. Wypisać I objaśnić nieznane słownictwo  z tekstu str 84 I słownictwo związane z uprawianiem sportu str 85 w podręczniku. Uzupełnić zeszyt ćwiczeń str 82.</w:t>
            </w:r>
          </w:p>
          <w:p w:rsidR="00316897" w:rsidRPr="00ED39B0" w:rsidRDefault="00316897" w:rsidP="00E9194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39B0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2. Past simple</w:t>
            </w:r>
            <w:r w:rsidRPr="00ED39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D39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(czasowniki nieregularne) cd</w:t>
            </w:r>
            <w:r w:rsidRPr="00ED39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 w:rsidRPr="00ED39B0">
              <w:rPr>
                <w:rFonts w:ascii="Times New Roman" w:hAnsi="Times New Roman" w:cs="Times New Roman"/>
                <w:noProof/>
                <w:sz w:val="24"/>
                <w:szCs w:val="24"/>
              </w:rPr>
              <w:t>Wypisać wszystkie czasowniki nieregularne z podręcznika str 84-85.Zrobić ćwiczenia gramatyczne  z zeszytu ćwiczeń str 83.</w:t>
            </w:r>
          </w:p>
          <w:p w:rsidR="00316897" w:rsidRPr="00ED39B0" w:rsidRDefault="00316897" w:rsidP="00E9194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39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3.Powtórzenie wiadomości o czasie Past Simple</w:t>
            </w:r>
            <w:r w:rsidRPr="00ED39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Przypomnieć budowę zdań twierdzących, przeczących i pytających w czasie Past Simple. Napisać  w zeszycie 5 zdań twierdzących w czasie Past Simple i zamienić je na zdania przeczące i pytające. Opisać w zeszycie swój porzedni dzień używając czasu Past Simple( 7-10 zdań) </w:t>
            </w:r>
            <w:r w:rsidRPr="00ED39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What did you do yesterday?</w:t>
            </w:r>
          </w:p>
          <w:p w:rsidR="00316897" w:rsidRDefault="00316897" w:rsidP="00E9194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39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Uczyć się czasowników nieregularnych z I części tabelki !</w:t>
            </w:r>
          </w:p>
          <w:p w:rsidR="00316897" w:rsidRPr="00E57FB0" w:rsidRDefault="008168C8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6897" w:rsidRPr="00E57FB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www.gov.pl/web/zdalne</w:t>
              </w:r>
            </w:hyperlink>
            <w:r w:rsidR="00316897" w:rsidRPr="00E57FB0">
              <w:rPr>
                <w:rFonts w:ascii="Times New Roman" w:hAnsi="Times New Roman" w:cs="Times New Roman"/>
                <w:sz w:val="24"/>
                <w:szCs w:val="24"/>
              </w:rPr>
              <w:t xml:space="preserve"> lekcje</w:t>
            </w:r>
          </w:p>
          <w:p w:rsidR="00316897" w:rsidRDefault="008168C8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6897" w:rsidRPr="00E57FB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www.nowaera.pl/nauka</w:t>
              </w:r>
            </w:hyperlink>
            <w:r w:rsidR="00316897" w:rsidRPr="00E57FB0">
              <w:rPr>
                <w:rFonts w:ascii="Times New Roman" w:hAnsi="Times New Roman" w:cs="Times New Roman"/>
                <w:sz w:val="24"/>
                <w:szCs w:val="24"/>
              </w:rPr>
              <w:t xml:space="preserve"> zdalna - można pobrać podręczniki w wersji elektronicznej</w:t>
            </w:r>
          </w:p>
          <w:p w:rsidR="00E543B0" w:rsidRPr="00E543B0" w:rsidRDefault="00E543B0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B0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E543B0" w:rsidRPr="00063191" w:rsidRDefault="00E543B0" w:rsidP="00E543B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Piszemy recenzje filmu z zastosowaniem czasu Past Simple.</w:t>
            </w:r>
          </w:p>
          <w:p w:rsidR="00E543B0" w:rsidRPr="00063191" w:rsidRDefault="00E543B0" w:rsidP="00E543B0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06319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Piszemy recenzje dowolnego filmu podręcznik  ćw.11, str.77( 7-10 zdań). </w:t>
            </w:r>
            <w:r w:rsidRPr="000631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Paragraph  1</w:t>
            </w:r>
            <w:r w:rsidRPr="000631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What was the title of the film? What kind of film was it? </w:t>
            </w:r>
            <w:r w:rsidRPr="000631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Paragraph 2</w:t>
            </w:r>
            <w:r w:rsidRPr="000631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What was the story about? </w:t>
            </w:r>
            <w:r w:rsidRPr="000631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Paragraph 3</w:t>
            </w:r>
            <w:r w:rsidRPr="000631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Which characters did you like? Why? </w:t>
            </w:r>
            <w:r w:rsidRPr="000631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Paragraph 4</w:t>
            </w:r>
            <w:r w:rsidRPr="000631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Did you enjoy the film? Przykład recenzji filmu ,,Shrek’’str 77 ćw.8( paragraf 1) I ćw.9 </w:t>
            </w:r>
          </w:p>
          <w:p w:rsidR="00E543B0" w:rsidRPr="00063191" w:rsidRDefault="00E543B0" w:rsidP="00E543B0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6319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 pargaraf 2,3,4)</w:t>
            </w:r>
          </w:p>
          <w:p w:rsidR="00DC41E5" w:rsidRDefault="00DC41E5" w:rsidP="00E9194D">
            <w:pPr>
              <w:rPr>
                <w:b/>
              </w:rPr>
            </w:pPr>
          </w:p>
          <w:p w:rsidR="00DC41E5" w:rsidRDefault="00DC41E5" w:rsidP="00DC41E5">
            <w:pPr>
              <w:rPr>
                <w:b/>
              </w:rPr>
            </w:pPr>
            <w:r w:rsidRPr="00DC41E5">
              <w:rPr>
                <w:b/>
              </w:rPr>
              <w:t>24.03.2020</w:t>
            </w:r>
          </w:p>
          <w:p w:rsidR="00DC41E5" w:rsidRPr="00DC41E5" w:rsidRDefault="00DC41E5" w:rsidP="00DC41E5">
            <w:pPr>
              <w:rPr>
                <w:b/>
              </w:rPr>
            </w:pPr>
            <w:r w:rsidRPr="00DC41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Klub odkrywców : Historia telewizji.</w:t>
            </w:r>
          </w:p>
          <w:p w:rsidR="00DC41E5" w:rsidRPr="00063191" w:rsidRDefault="00DC41E5" w:rsidP="00063191">
            <w:pPr>
              <w:spacing w:before="120" w:after="120" w:line="288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C41E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Przeczytać tekst o telewizji z podręcznika ze strony 80 i przepisać do zeszytu słowniczek (Glossary) . Następnie znaleźć zdania w tekście, które podają taką samą informację, jak zdania z ćwiczenia na stronie 81.(Listen and read.Find sentences in the text…) Zrobić cwicz.1, str.78 z zeszytu cwiczeń.</w:t>
            </w:r>
            <w:r w:rsidRPr="00DC41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Uczyć się czasowników nieregularnych z I części tabelki !</w:t>
            </w:r>
          </w:p>
          <w:p w:rsidR="00063191" w:rsidRPr="00052E5B" w:rsidRDefault="00063191" w:rsidP="00063191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b/>
                <w:sz w:val="24"/>
                <w:szCs w:val="24"/>
              </w:rPr>
              <w:t>25.03.2020r</w:t>
            </w:r>
            <w:r w:rsidRPr="00052E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191" w:rsidRPr="00052E5B" w:rsidRDefault="00063191" w:rsidP="0006319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Wspinaczka skałkowa</w:t>
            </w:r>
          </w:p>
          <w:p w:rsidR="00063191" w:rsidRPr="00052E5B" w:rsidRDefault="00063191" w:rsidP="00063191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Czytamy tekst z podręcznika str.86 i odpowiadamy na pytania z ćw.2, str.86 w zeszycie.Przepisujemy nieznane słownictwo i wyrażenia idiomatyczne do zeszytu. Łączymy idiomy oraz czasowniki frazowe ćw.3, str.86 i ich znaczenie ćw.4 str.87, a następnie przepisujemy do zeszytu.</w:t>
            </w:r>
          </w:p>
          <w:p w:rsidR="00063191" w:rsidRPr="00052E5B" w:rsidRDefault="00063191" w:rsidP="0006319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52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Uczyć się czasowników nieregularnych z I części tabelki !</w:t>
            </w:r>
          </w:p>
          <w:p w:rsidR="00063191" w:rsidRPr="00DC41E5" w:rsidRDefault="00063191" w:rsidP="00E9194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316897" w:rsidTr="003437FF">
        <w:tc>
          <w:tcPr>
            <w:tcW w:w="1353" w:type="dxa"/>
          </w:tcPr>
          <w:p w:rsidR="00316897" w:rsidRDefault="00316897" w:rsidP="00E9194D">
            <w:r>
              <w:lastRenderedPageBreak/>
              <w:t>Biologia</w:t>
            </w:r>
          </w:p>
        </w:tc>
        <w:tc>
          <w:tcPr>
            <w:tcW w:w="8145" w:type="dxa"/>
          </w:tcPr>
          <w:p w:rsidR="00316897" w:rsidRPr="005761BE" w:rsidRDefault="00316897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E">
              <w:rPr>
                <w:rFonts w:ascii="Times New Roman" w:hAnsi="Times New Roman" w:cs="Times New Roman"/>
                <w:sz w:val="24"/>
                <w:szCs w:val="24"/>
              </w:rPr>
              <w:t>17.03.2020 r.</w:t>
            </w:r>
          </w:p>
          <w:p w:rsidR="00316897" w:rsidRPr="005761BE" w:rsidRDefault="00316897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BE">
              <w:rPr>
                <w:rFonts w:ascii="Times New Roman" w:hAnsi="Times New Roman" w:cs="Times New Roman"/>
                <w:sz w:val="24"/>
                <w:szCs w:val="24"/>
              </w:rPr>
              <w:t>Temat : Tkanki roślinne</w:t>
            </w:r>
          </w:p>
          <w:p w:rsidR="00316897" w:rsidRPr="005761BE" w:rsidRDefault="00316897" w:rsidP="0031689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761BE">
              <w:rPr>
                <w:rFonts w:ascii="Times New Roman" w:hAnsi="Times New Roman"/>
                <w:sz w:val="24"/>
                <w:szCs w:val="24"/>
              </w:rPr>
              <w:t xml:space="preserve">Przeczytaj tekst w podręczniku </w:t>
            </w:r>
            <w:proofErr w:type="spellStart"/>
            <w:r w:rsidRPr="005761BE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5761BE">
              <w:rPr>
                <w:rFonts w:ascii="Times New Roman" w:hAnsi="Times New Roman"/>
                <w:sz w:val="24"/>
                <w:szCs w:val="24"/>
              </w:rPr>
              <w:t xml:space="preserve"> 93-97</w:t>
            </w:r>
          </w:p>
          <w:p w:rsidR="00316897" w:rsidRPr="005761BE" w:rsidRDefault="00316897" w:rsidP="0031689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761BE">
              <w:rPr>
                <w:rFonts w:ascii="Times New Roman" w:hAnsi="Times New Roman"/>
                <w:sz w:val="24"/>
                <w:szCs w:val="24"/>
              </w:rPr>
              <w:t>Na podstawie prezentacji oraz tekstu w podręczniku wypisz rodzaje tkanek roślinnych, opisz ich budowę oraz funkcje.</w:t>
            </w:r>
          </w:p>
          <w:p w:rsidR="00316897" w:rsidRPr="003B0AC9" w:rsidRDefault="00316897" w:rsidP="00316897">
            <w:pPr>
              <w:pStyle w:val="Akapitzlist"/>
              <w:numPr>
                <w:ilvl w:val="0"/>
                <w:numId w:val="2"/>
              </w:numPr>
            </w:pPr>
            <w:r w:rsidRPr="005761BE">
              <w:rPr>
                <w:rFonts w:ascii="Times New Roman" w:hAnsi="Times New Roman"/>
                <w:sz w:val="24"/>
                <w:szCs w:val="24"/>
              </w:rPr>
              <w:t>Opracuj odpowiedzi do kartkówki „ Tkanki roślinne”</w:t>
            </w:r>
          </w:p>
          <w:p w:rsidR="003B0AC9" w:rsidRPr="003B0AC9" w:rsidRDefault="003B0AC9" w:rsidP="003B0AC9">
            <w:pPr>
              <w:rPr>
                <w:b/>
              </w:rPr>
            </w:pPr>
            <w:r w:rsidRPr="003B0AC9">
              <w:rPr>
                <w:b/>
              </w:rPr>
              <w:t>24.03.2020 r.</w:t>
            </w:r>
          </w:p>
          <w:p w:rsidR="003B0AC9" w:rsidRDefault="003B0AC9" w:rsidP="003B0AC9">
            <w:r>
              <w:t>Temat : Utrwalenie  wiadomości obudowie komórkowej organizmów oraz  wybranych czynnościach życiowych.</w:t>
            </w:r>
          </w:p>
          <w:p w:rsidR="003B0AC9" w:rsidRDefault="003B0AC9" w:rsidP="003B0AC9">
            <w:pPr>
              <w:pStyle w:val="Akapitzlist"/>
              <w:numPr>
                <w:ilvl w:val="0"/>
                <w:numId w:val="3"/>
              </w:numPr>
            </w:pPr>
            <w:r>
              <w:t>Korzystając  z załącznika „ Kłopotliwe terminy biologiczne” przeczytaj informacje na temat :</w:t>
            </w:r>
          </w:p>
          <w:p w:rsidR="003B0AC9" w:rsidRDefault="003B0AC9" w:rsidP="003B0AC9">
            <w:pPr>
              <w:pStyle w:val="Akapitzlist"/>
            </w:pPr>
            <w:r>
              <w:t xml:space="preserve">- cytoplazmy i </w:t>
            </w:r>
            <w:proofErr w:type="spellStart"/>
            <w:r>
              <w:t>cytozolu</w:t>
            </w:r>
            <w:proofErr w:type="spellEnd"/>
          </w:p>
          <w:p w:rsidR="003B0AC9" w:rsidRDefault="003B0AC9" w:rsidP="003B0AC9">
            <w:pPr>
              <w:pStyle w:val="Akapitzlist"/>
            </w:pPr>
            <w:r>
              <w:t>- oddychania beztlenowego ( fermentacji)</w:t>
            </w:r>
          </w:p>
          <w:p w:rsidR="003B0AC9" w:rsidRDefault="003B0AC9" w:rsidP="003B0AC9">
            <w:pPr>
              <w:pStyle w:val="Akapitzlist"/>
            </w:pPr>
            <w:r>
              <w:t>- wymiany gazowej a oddychaniu</w:t>
            </w:r>
          </w:p>
          <w:p w:rsidR="003B0AC9" w:rsidRDefault="003B0AC9" w:rsidP="003B0AC9">
            <w:pPr>
              <w:pStyle w:val="Akapitzlist"/>
            </w:pPr>
            <w:r>
              <w:t>- rozmnażaniu przez zarodniki.</w:t>
            </w:r>
          </w:p>
          <w:p w:rsidR="003B0AC9" w:rsidRDefault="003B0AC9" w:rsidP="003B0AC9">
            <w:r>
              <w:t xml:space="preserve">     2.  Wypisz do zeszytu informacje, które Cię najbardziej zainteresowały.</w:t>
            </w:r>
          </w:p>
          <w:p w:rsidR="003B0AC9" w:rsidRPr="005761BE" w:rsidRDefault="003B0AC9" w:rsidP="003B0AC9">
            <w:pPr>
              <w:pStyle w:val="Akapitzlist"/>
            </w:pPr>
          </w:p>
        </w:tc>
      </w:tr>
      <w:tr w:rsidR="00316897" w:rsidTr="003437FF">
        <w:tc>
          <w:tcPr>
            <w:tcW w:w="1353" w:type="dxa"/>
          </w:tcPr>
          <w:p w:rsidR="00316897" w:rsidRDefault="00316897" w:rsidP="00E9194D">
            <w:r>
              <w:t>Geografia</w:t>
            </w:r>
          </w:p>
        </w:tc>
        <w:tc>
          <w:tcPr>
            <w:tcW w:w="8145" w:type="dxa"/>
          </w:tcPr>
          <w:p w:rsidR="00316897" w:rsidRPr="000E647E" w:rsidRDefault="00316897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1.Przez lądy i oceany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położenie kontynentów i oceanów na mapie świata, podział Ziem </w:t>
            </w:r>
            <w:proofErr w:type="spellStart"/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ina</w:t>
            </w:r>
            <w:proofErr w:type="spellEnd"/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półkule (północna, południową, wschodnia i zachodnia), umieć wskazać na mapie południki i równoleżniki uwzględnieniem południka 0 i równoleżnika 0., określić położenie kontynentów i oceanów na mapie względem równika i południka zerowego, uszeregować kontynenty i oceany od największego do najmniejszego pod względem powierzchni.</w:t>
            </w:r>
          </w:p>
          <w:p w:rsidR="00316897" w:rsidRPr="000E647E" w:rsidRDefault="00316897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Oczywiście te zagadnienie opracować na podstawie podręcznika i wykonać zadania do tego tematu z zeszytu ćwiczeń.</w:t>
            </w:r>
          </w:p>
          <w:p w:rsidR="00316897" w:rsidRPr="000E647E" w:rsidRDefault="00316897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2.Pierwsze podróże geograficzne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przyczyny odkryć geograficznych, najwięksi </w:t>
            </w: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odkrywcy i ich podróże, znaczenie wypraw geograficznych.</w:t>
            </w:r>
          </w:p>
          <w:p w:rsidR="00316897" w:rsidRDefault="00316897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chętnych: wykonać model kuli ziemskiej z zaznaczeniem kontynentów i oceanów(technika dowolna). Korzystamy z podręcznika, zasobów </w:t>
            </w:r>
            <w:proofErr w:type="spellStart"/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0E6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wykonujemy zadania z zeszytu ćwiczeń.</w:t>
            </w:r>
          </w:p>
          <w:p w:rsidR="008A5476" w:rsidRDefault="008A547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26.03.2020</w:t>
            </w:r>
          </w:p>
          <w:p w:rsidR="008A5476" w:rsidRPr="008A5476" w:rsidRDefault="008A5476" w:rsidP="008A5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Pierwsze podróże geograficzne  -temat w podręczniku </w:t>
            </w:r>
            <w:proofErr w:type="spellStart"/>
            <w:r w:rsidRPr="008A5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8A54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91.Należy zwrócić uwagę na: Dzieje odkryć geograficznych, trasy pierwszych wypraw, znani odkrywcy, znaczenie wypraw geograficznych. wykonać  zadania do tego tematu w zeszycie ćwiczeń.</w:t>
            </w:r>
          </w:p>
          <w:p w:rsidR="008A5476" w:rsidRPr="000E647E" w:rsidRDefault="008A5476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6897" w:rsidRDefault="00316897" w:rsidP="00E9194D"/>
        </w:tc>
      </w:tr>
      <w:tr w:rsidR="00316897" w:rsidTr="003437FF">
        <w:tc>
          <w:tcPr>
            <w:tcW w:w="1353" w:type="dxa"/>
          </w:tcPr>
          <w:p w:rsidR="00316897" w:rsidRDefault="00316897" w:rsidP="00E9194D">
            <w:r>
              <w:lastRenderedPageBreak/>
              <w:t>Historia</w:t>
            </w:r>
          </w:p>
        </w:tc>
        <w:tc>
          <w:tcPr>
            <w:tcW w:w="8145" w:type="dxa"/>
          </w:tcPr>
          <w:p w:rsidR="00316897" w:rsidRPr="00D41491" w:rsidRDefault="00316897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D41491">
              <w:rPr>
                <w:rFonts w:ascii="Times New Roman" w:hAnsi="Times New Roman"/>
                <w:sz w:val="24"/>
                <w:szCs w:val="24"/>
              </w:rPr>
              <w:t>Klasa V - LearningApps.org – interaktywne i multimedialne moduły edukacyjne</w:t>
            </w:r>
          </w:p>
          <w:p w:rsidR="00316897" w:rsidRDefault="00316897" w:rsidP="00E9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kategorii historia należy wyszukać:</w:t>
            </w:r>
          </w:p>
          <w:p w:rsidR="00316897" w:rsidRDefault="00316897" w:rsidP="003168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Style architektoniczne.</w:t>
            </w:r>
          </w:p>
          <w:p w:rsidR="00316897" w:rsidRDefault="00316897" w:rsidP="003168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Chronologia.</w:t>
            </w:r>
          </w:p>
          <w:p w:rsidR="00316897" w:rsidRDefault="00316897" w:rsidP="003168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Dynastia Piastów.</w:t>
            </w:r>
          </w:p>
          <w:p w:rsidR="00316897" w:rsidRDefault="00316897" w:rsidP="003168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Polski.</w:t>
            </w:r>
          </w:p>
          <w:p w:rsidR="00316897" w:rsidRDefault="00316897" w:rsidP="003168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Średniowiecze.</w:t>
            </w:r>
          </w:p>
          <w:p w:rsidR="00316897" w:rsidRDefault="00316897" w:rsidP="00E9194D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 zadania ze str. 62 – 64 temat został omówiony w szkole.</w:t>
            </w:r>
          </w:p>
          <w:p w:rsidR="00316897" w:rsidRDefault="00316897" w:rsidP="00E9194D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Pozostałe zadania z zeszytu ćwiczeń str.65 ćwiczenie 1, str. 68 - 67 ćwiczenie 2, str.72 ćwiczenie 4.</w:t>
            </w:r>
          </w:p>
          <w:p w:rsidR="00316897" w:rsidRPr="000E647E" w:rsidRDefault="00316897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897" w:rsidTr="003437FF">
        <w:tc>
          <w:tcPr>
            <w:tcW w:w="1353" w:type="dxa"/>
          </w:tcPr>
          <w:p w:rsidR="00316897" w:rsidRDefault="00316897" w:rsidP="00E9194D">
            <w:r>
              <w:t>Informatyka</w:t>
            </w:r>
          </w:p>
        </w:tc>
        <w:tc>
          <w:tcPr>
            <w:tcW w:w="8145" w:type="dxa"/>
          </w:tcPr>
          <w:p w:rsidR="00316897" w:rsidRDefault="00316897" w:rsidP="00E9194D">
            <w:r>
              <w:t>Przeczytaj z podręcznika  - Temat 6 str.66-76. Wykonaj zadania 2-6 strona 77</w:t>
            </w:r>
          </w:p>
          <w:p w:rsidR="00316897" w:rsidRPr="000E647E" w:rsidRDefault="00316897" w:rsidP="00E9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Program Baltie3 (darmowy) można  pobrać ze strony  </w:t>
            </w:r>
            <w:hyperlink r:id="rId16" w:history="1">
              <w:r w:rsidRPr="002B5D4A">
                <w:rPr>
                  <w:rStyle w:val="Hipercze"/>
                </w:rPr>
                <w:t>www.sgpsys.com/pl/B3.asp</w:t>
              </w:r>
            </w:hyperlink>
          </w:p>
        </w:tc>
      </w:tr>
      <w:tr w:rsidR="00333282" w:rsidTr="003437FF">
        <w:tc>
          <w:tcPr>
            <w:tcW w:w="1353" w:type="dxa"/>
          </w:tcPr>
          <w:p w:rsidR="00333282" w:rsidRDefault="00333282" w:rsidP="00E9194D">
            <w:r>
              <w:t xml:space="preserve">W-F </w:t>
            </w:r>
          </w:p>
        </w:tc>
        <w:tc>
          <w:tcPr>
            <w:tcW w:w="8145" w:type="dxa"/>
          </w:tcPr>
          <w:p w:rsidR="00333282" w:rsidRDefault="00333282" w:rsidP="00333282">
            <w:pPr>
              <w:pStyle w:val="NormalnyWeb"/>
              <w:spacing w:after="0"/>
            </w:pPr>
            <w:r>
              <w:t xml:space="preserve">Bardzo proszę o zapoznanie się z podanym poniżej Indeksem Sprawności Fizycznej K. </w:t>
            </w:r>
            <w:proofErr w:type="spellStart"/>
            <w:r>
              <w:t>Zuchory</w:t>
            </w:r>
            <w:proofErr w:type="spellEnd"/>
            <w:r>
              <w:t>, który będziemy wykonywać w następnym tygodniu ( każdą próbę wykonujemy w domu).</w:t>
            </w:r>
          </w:p>
          <w:p w:rsidR="00333282" w:rsidRDefault="008168C8" w:rsidP="00333282">
            <w:pPr>
              <w:pStyle w:val="NormalnyWeb"/>
              <w:spacing w:after="0"/>
            </w:pPr>
            <w:hyperlink r:id="rId17" w:history="1">
              <w:r w:rsidR="00333282">
                <w:rPr>
                  <w:rStyle w:val="Hipercze"/>
                  <w:rFonts w:ascii="Calibri" w:hAnsi="Calibri"/>
                  <w:color w:val="0076FF"/>
                </w:rPr>
                <w:t>http://www.gimpszow-sport.vot.pl/files/isf_zuchory.pdf</w:t>
              </w:r>
            </w:hyperlink>
          </w:p>
          <w:p w:rsidR="00333282" w:rsidRDefault="00333282" w:rsidP="00E9194D"/>
        </w:tc>
      </w:tr>
      <w:tr w:rsidR="00316897" w:rsidTr="003437FF">
        <w:tc>
          <w:tcPr>
            <w:tcW w:w="1353" w:type="dxa"/>
          </w:tcPr>
          <w:p w:rsidR="00316897" w:rsidRDefault="00316897" w:rsidP="00E9194D">
            <w:r>
              <w:t>Religia</w:t>
            </w:r>
          </w:p>
        </w:tc>
        <w:tc>
          <w:tcPr>
            <w:tcW w:w="8145" w:type="dxa"/>
          </w:tcPr>
          <w:p w:rsidR="00316897" w:rsidRDefault="00316897" w:rsidP="00E9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tematy od 40 do 43 włącznie, należy uzupełnić zadania, które mają formę np.: diagramów, labiryntów, tekstów lukami.</w:t>
            </w:r>
          </w:p>
          <w:p w:rsidR="00191FB3" w:rsidRPr="00191FB3" w:rsidRDefault="00191FB3" w:rsidP="00E9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FB3">
              <w:rPr>
                <w:rFonts w:ascii="Times New Roman" w:hAnsi="Times New Roman"/>
                <w:b/>
                <w:sz w:val="24"/>
                <w:szCs w:val="24"/>
              </w:rPr>
              <w:t>23.03.2020</w:t>
            </w:r>
          </w:p>
          <w:p w:rsidR="003437FF" w:rsidRDefault="003437FF" w:rsidP="00191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 47 </w:t>
            </w:r>
            <w:hyperlink r:id="rId18" w:history="1">
              <w:r>
                <w:rPr>
                  <w:rStyle w:val="Hipercze"/>
                </w:rPr>
                <w:t>https://learningapps.org/2051932</w:t>
              </w:r>
            </w:hyperlink>
            <w:r>
              <w:t xml:space="preserve">, </w:t>
            </w:r>
            <w:hyperlink r:id="rId19" w:history="1">
              <w:r>
                <w:rPr>
                  <w:rStyle w:val="Hipercze"/>
                </w:rPr>
                <w:t>https://www.youtube.com/watch?v=a0yE-gZraxw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 Do zeszytu należy wpisać temat, a jako notatkę należy przepisać z podręcznika treść z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Zapamietaj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”. W zeszycie ćwiczeń należy uzupełnić zadania, które mają formę np.: diagramów, labiryntów,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wykreślanek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rebusów, tekstów z lukami, krzyżówek. Do zeszytu należy wpisać temat </w:t>
            </w:r>
          </w:p>
          <w:p w:rsidR="00191FB3" w:rsidRDefault="00317FA1" w:rsidP="00E9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F31">
              <w:rPr>
                <w:rFonts w:ascii="Times New Roman" w:hAnsi="Times New Roman"/>
                <w:b/>
                <w:sz w:val="24"/>
                <w:szCs w:val="24"/>
              </w:rPr>
              <w:t>25.03.2020r</w:t>
            </w:r>
          </w:p>
          <w:p w:rsidR="00317FA1" w:rsidRPr="00E47BBB" w:rsidRDefault="00317FA1" w:rsidP="00317FA1">
            <w:r>
              <w:rPr>
                <w:rFonts w:ascii="Times New Roman" w:hAnsi="Times New Roman"/>
                <w:sz w:val="24"/>
                <w:szCs w:val="24"/>
              </w:rPr>
              <w:t xml:space="preserve"> temat nr 28, do zeszytu należy wpisać temat, a jako notatkę należy przepisać daty i wydarzenia z osi czasu podręcznik str.154, zeszyt ćwiczeń str. 66 oraz</w:t>
            </w:r>
            <w:r w:rsidRPr="00E47BBB">
              <w:t xml:space="preserve"> </w:t>
            </w:r>
            <w:r w:rsidRPr="00E47BBB">
              <w:rPr>
                <w:rFonts w:ascii="Times New Roman" w:hAnsi="Times New Roman"/>
                <w:color w:val="1F497D"/>
                <w:sz w:val="24"/>
                <w:szCs w:val="24"/>
              </w:rPr>
              <w:t>https://postaci.gwo.pl/#/</w:t>
            </w:r>
          </w:p>
          <w:p w:rsidR="00E00CFE" w:rsidRPr="007D6C09" w:rsidRDefault="00E00CFE" w:rsidP="00E00CF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BE">
              <w:rPr>
                <w:rFonts w:ascii="Times New Roman" w:hAnsi="Times New Roman"/>
                <w:b/>
                <w:sz w:val="24"/>
                <w:szCs w:val="24"/>
              </w:rPr>
              <w:t>26.03.2020r.</w:t>
            </w:r>
          </w:p>
          <w:p w:rsidR="00E00CFE" w:rsidRPr="007D6C09" w:rsidRDefault="00E00CFE" w:rsidP="00E0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C09">
              <w:rPr>
                <w:rFonts w:ascii="Times New Roman" w:hAnsi="Times New Roman"/>
                <w:sz w:val="24"/>
                <w:szCs w:val="24"/>
              </w:rPr>
              <w:t xml:space="preserve">Klasa V - temat 48. </w:t>
            </w:r>
            <w:hyperlink r:id="rId20" w:history="1">
              <w:r w:rsidRPr="007D6C09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https://www.youtube.com/watch?v=ToIaVupOzPg</w:t>
              </w:r>
            </w:hyperlink>
            <w:r w:rsidRPr="007D6C09">
              <w:rPr>
                <w:rFonts w:ascii="Times New Roman" w:hAnsi="Times New Roman"/>
                <w:sz w:val="24"/>
                <w:szCs w:val="24"/>
              </w:rPr>
              <w:t xml:space="preserve">. Do zeszytu należy wpisać temat, a jako notatkę należy przepisać z podręcznika treść z „Zapamiętaj”. W zeszycie ćwiczeń należy uzupełnić zadania, które mają formę np.: diagramów, labiryntów, </w:t>
            </w:r>
            <w:proofErr w:type="spellStart"/>
            <w:r w:rsidRPr="007D6C09">
              <w:rPr>
                <w:rFonts w:ascii="Times New Roman" w:hAnsi="Times New Roman"/>
                <w:sz w:val="24"/>
                <w:szCs w:val="24"/>
              </w:rPr>
              <w:t>wykreślanek</w:t>
            </w:r>
            <w:proofErr w:type="spellEnd"/>
            <w:r w:rsidRPr="007D6C09">
              <w:rPr>
                <w:rFonts w:ascii="Times New Roman" w:hAnsi="Times New Roman"/>
                <w:sz w:val="24"/>
                <w:szCs w:val="24"/>
              </w:rPr>
              <w:t xml:space="preserve">, rebusów, tekstów z lukami, krzyżówek. </w:t>
            </w:r>
          </w:p>
          <w:p w:rsidR="00317FA1" w:rsidRDefault="00317FA1" w:rsidP="00E9194D"/>
        </w:tc>
      </w:tr>
      <w:tr w:rsidR="00316897" w:rsidTr="003437FF">
        <w:tc>
          <w:tcPr>
            <w:tcW w:w="1353" w:type="dxa"/>
          </w:tcPr>
          <w:p w:rsidR="00316897" w:rsidRDefault="00316897" w:rsidP="00E9194D">
            <w:r>
              <w:t>Plastyka</w:t>
            </w:r>
          </w:p>
        </w:tc>
        <w:tc>
          <w:tcPr>
            <w:tcW w:w="8145" w:type="dxa"/>
          </w:tcPr>
          <w:p w:rsidR="001A7A21" w:rsidRPr="001A7A21" w:rsidRDefault="001A7A21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21">
              <w:rPr>
                <w:rFonts w:ascii="Times New Roman" w:hAnsi="Times New Roman" w:cs="Times New Roman"/>
                <w:sz w:val="24"/>
                <w:szCs w:val="24"/>
              </w:rPr>
              <w:t>Temat: Kompozycja statyczna i dynamiczna.</w:t>
            </w:r>
          </w:p>
          <w:p w:rsidR="001A7A21" w:rsidRPr="00F96E28" w:rsidRDefault="001A7A21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 xml:space="preserve">- narysuj kredkami pracę plastyczną dynamiczną ,,Burza w ogrodzie” </w:t>
            </w:r>
            <w:r w:rsidRPr="00F96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przypominając sobie zagadnienia z poprzedniej lekcji o kompozycji statycznej i dynamicznej.</w:t>
            </w:r>
          </w:p>
          <w:p w:rsidR="001A7A21" w:rsidRPr="001A7A21" w:rsidRDefault="001A7A21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21">
              <w:rPr>
                <w:rFonts w:ascii="Times New Roman" w:hAnsi="Times New Roman" w:cs="Times New Roman"/>
                <w:sz w:val="24"/>
                <w:szCs w:val="24"/>
              </w:rPr>
              <w:t>Temat: Kompozycja dynamiczna w sztuce Baroku.</w:t>
            </w:r>
          </w:p>
          <w:p w:rsidR="001A7A21" w:rsidRPr="00F96E28" w:rsidRDefault="001A7A21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e-podręczniki – szkoła podstawowa - ,,Kogo i jak zapamiętać? Portret barokowy”.</w:t>
            </w:r>
          </w:p>
          <w:p w:rsidR="001A7A21" w:rsidRPr="00F96E28" w:rsidRDefault="001A7A21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e-podręczniki – szkoła podstawowa - ,,Ważne dzieła architektury polskiej ( do XIX w.).</w:t>
            </w:r>
          </w:p>
          <w:p w:rsidR="001A7A21" w:rsidRPr="00F96E28" w:rsidRDefault="001A7A21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e-podręczniki – szkoła podstawowa - ,,Kamienie milowe rzeźby nowożytnej cz. II”.</w:t>
            </w:r>
          </w:p>
          <w:p w:rsidR="00316897" w:rsidRPr="00316897" w:rsidRDefault="001A7A21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wykonaj pracę plastyczną ,,Barokowy portret członka rodziny</w:t>
            </w:r>
          </w:p>
        </w:tc>
      </w:tr>
      <w:tr w:rsidR="00316897" w:rsidTr="003437FF">
        <w:tc>
          <w:tcPr>
            <w:tcW w:w="1353" w:type="dxa"/>
          </w:tcPr>
          <w:p w:rsidR="00316897" w:rsidRDefault="007B17C3" w:rsidP="00E9194D">
            <w:r>
              <w:lastRenderedPageBreak/>
              <w:t>Technika</w:t>
            </w:r>
          </w:p>
        </w:tc>
        <w:tc>
          <w:tcPr>
            <w:tcW w:w="8145" w:type="dxa"/>
          </w:tcPr>
          <w:p w:rsidR="007B17C3" w:rsidRDefault="007B17C3" w:rsidP="007B17C3">
            <w:r>
              <w:t>Temat: Zasady wymiarowania w rysunku technicznym</w:t>
            </w:r>
          </w:p>
          <w:p w:rsidR="00316897" w:rsidRDefault="007B17C3" w:rsidP="00E9194D">
            <w:r>
              <w:t>Zapoznaj się z poniższymi informacjami.</w:t>
            </w:r>
          </w:p>
          <w:p w:rsidR="001A7A21" w:rsidRDefault="001A7A21" w:rsidP="001A7A21">
            <w:r>
              <w:rPr>
                <w:noProof/>
                <w:lang w:eastAsia="pl-PL"/>
              </w:rPr>
              <w:drawing>
                <wp:inline distT="0" distB="0" distL="0" distR="0" wp14:anchorId="3B583205" wp14:editId="4183CE98">
                  <wp:extent cx="4514850" cy="16478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A21" w:rsidRDefault="001A7A21" w:rsidP="001A7A21">
            <w:r>
              <w:rPr>
                <w:noProof/>
                <w:lang w:eastAsia="pl-PL"/>
              </w:rPr>
              <w:drawing>
                <wp:inline distT="0" distB="0" distL="0" distR="0" wp14:anchorId="789982D2" wp14:editId="343C97D1">
                  <wp:extent cx="5762625" cy="30861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A21" w:rsidRDefault="001A7A21" w:rsidP="001A7A21"/>
          <w:p w:rsidR="001A7A21" w:rsidRDefault="001A7A21" w:rsidP="001A7A21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13990B90" wp14:editId="715D5698">
                  <wp:extent cx="5753100" cy="31242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A21" w:rsidRDefault="001A7A21" w:rsidP="001A7A21">
            <w:r>
              <w:rPr>
                <w:noProof/>
                <w:lang w:eastAsia="pl-PL"/>
              </w:rPr>
              <w:drawing>
                <wp:inline distT="0" distB="0" distL="0" distR="0" wp14:anchorId="24D009C5" wp14:editId="5C138A7B">
                  <wp:extent cx="6400800" cy="410497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688" cy="411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A21" w:rsidRDefault="001A7A21" w:rsidP="001A7A21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4B46832" wp14:editId="480E4C5C">
                  <wp:extent cx="5753100" cy="22955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A21" w:rsidRDefault="001A7A21" w:rsidP="001A7A21"/>
          <w:p w:rsidR="001A7A21" w:rsidRDefault="001A7A21" w:rsidP="001A7A21">
            <w:r>
              <w:t>Zastosuj linie wymiarowe, pomocnicze, liczby wymiarowe przy wymiarowaniu poniższego przedmiotu.</w:t>
            </w:r>
          </w:p>
          <w:p w:rsidR="001A7A21" w:rsidRDefault="001A7A21" w:rsidP="001A7A21"/>
          <w:p w:rsidR="001A7A21" w:rsidRDefault="001A7A21" w:rsidP="001A7A21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7944B8C" wp14:editId="3F2329CD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61595</wp:posOffset>
                  </wp:positionV>
                  <wp:extent cx="3200400" cy="2214265"/>
                  <wp:effectExtent l="0" t="0" r="0" b="0"/>
                  <wp:wrapTight wrapText="bothSides">
                    <wp:wrapPolygon edited="0">
                      <wp:start x="0" y="0"/>
                      <wp:lineTo x="0" y="21371"/>
                      <wp:lineTo x="21471" y="21371"/>
                      <wp:lineTo x="21471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1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7A21" w:rsidRDefault="001A7A21" w:rsidP="001A7A21"/>
          <w:p w:rsidR="001A7A21" w:rsidRDefault="001A7A21" w:rsidP="001A7A21"/>
          <w:p w:rsidR="001A7A21" w:rsidRPr="007B17C3" w:rsidRDefault="001A7A21" w:rsidP="00E9194D"/>
        </w:tc>
      </w:tr>
    </w:tbl>
    <w:p w:rsidR="00B8450C" w:rsidRDefault="00B8450C"/>
    <w:sectPr w:rsidR="00B8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6A2C"/>
    <w:multiLevelType w:val="hybridMultilevel"/>
    <w:tmpl w:val="4E44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3410"/>
    <w:multiLevelType w:val="hybridMultilevel"/>
    <w:tmpl w:val="D0E6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47E08"/>
    <w:multiLevelType w:val="hybridMultilevel"/>
    <w:tmpl w:val="8D16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97"/>
    <w:rsid w:val="00037541"/>
    <w:rsid w:val="00063191"/>
    <w:rsid w:val="00191FB3"/>
    <w:rsid w:val="001A7A21"/>
    <w:rsid w:val="001F50A9"/>
    <w:rsid w:val="00316897"/>
    <w:rsid w:val="00317FA1"/>
    <w:rsid w:val="00333282"/>
    <w:rsid w:val="003437FF"/>
    <w:rsid w:val="003B0AC9"/>
    <w:rsid w:val="007B17C3"/>
    <w:rsid w:val="008168C8"/>
    <w:rsid w:val="008A5476"/>
    <w:rsid w:val="00B8450C"/>
    <w:rsid w:val="00DC41E5"/>
    <w:rsid w:val="00E00CFE"/>
    <w:rsid w:val="00E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168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689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A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33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168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689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A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33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235/seo_link:strefa-ucznia-wszystkie-klasy" TargetMode="External"/><Relationship Id="rId13" Type="http://schemas.openxmlformats.org/officeDocument/2006/relationships/hyperlink" Target="https://www.youtube.com/watch?v=9Nw1H59bJXU" TargetMode="External"/><Relationship Id="rId18" Type="http://schemas.openxmlformats.org/officeDocument/2006/relationships/hyperlink" Target="https://learningapps.org/2051932" TargetMode="Externa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https://www.matzoo.pl/" TargetMode="External"/><Relationship Id="rId12" Type="http://schemas.openxmlformats.org/officeDocument/2006/relationships/hyperlink" Target="https://www.matmagwiazdy.pl/liczby.html" TargetMode="External"/><Relationship Id="rId17" Type="http://schemas.openxmlformats.org/officeDocument/2006/relationships/hyperlink" Target="http://www.gimpszow-sport.vot.pl/files/isf_zuchory.pdf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sgpsys.com/pl/B3.asp" TargetMode="External"/><Relationship Id="rId20" Type="http://schemas.openxmlformats.org/officeDocument/2006/relationships/hyperlink" Target="https://www.youtube.com/watch?v=ToIaVupOz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stacja.tv" TargetMode="External"/><Relationship Id="rId11" Type="http://schemas.openxmlformats.org/officeDocument/2006/relationships/hyperlink" Target="http://matematykainnegowymiaru.pl/open/materialy.php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nowaera.pl/nauka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://www.math.edu.pl/testy-sp" TargetMode="External"/><Relationship Id="rId19" Type="http://schemas.openxmlformats.org/officeDocument/2006/relationships/hyperlink" Target="https://www.youtube.com/watch?v=a0yE-gZra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" TargetMode="External"/><Relationship Id="rId14" Type="http://schemas.openxmlformats.org/officeDocument/2006/relationships/hyperlink" Target="http://www.gov.pl/web/zdalne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2020-03-23T08:34:00Z</dcterms:created>
  <dcterms:modified xsi:type="dcterms:W3CDTF">2020-03-26T15:58:00Z</dcterms:modified>
</cp:coreProperties>
</file>