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104F4" w14:textId="778A32B1" w:rsidR="00A470A9" w:rsidRPr="00182419" w:rsidRDefault="00A470A9" w:rsidP="00A470A9">
      <w:pPr>
        <w:spacing w:after="75" w:line="240" w:lineRule="auto"/>
        <w:outlineLvl w:val="0"/>
        <w:rPr>
          <w:rFonts w:eastAsia="Times New Roman" w:cstheme="minorHAnsi"/>
          <w:color w:val="294A70"/>
          <w:kern w:val="36"/>
          <w:sz w:val="24"/>
          <w:szCs w:val="24"/>
          <w:lang w:eastAsia="pl-PL"/>
        </w:rPr>
      </w:pPr>
    </w:p>
    <w:tbl>
      <w:tblPr>
        <w:tblW w:w="12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8"/>
        <w:gridCol w:w="8207"/>
      </w:tblGrid>
      <w:tr w:rsidR="00A470A9" w:rsidRPr="00182419" w14:paraId="761536C6" w14:textId="77777777" w:rsidTr="00614421">
        <w:tc>
          <w:tcPr>
            <w:tcW w:w="1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7BD5D" w14:textId="77777777" w:rsidR="00A470A9" w:rsidRPr="00182419" w:rsidRDefault="00A470A9" w:rsidP="00A470A9">
            <w:pPr>
              <w:spacing w:after="36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44185F84" w14:textId="77777777" w:rsidR="00A470A9" w:rsidRPr="00182419" w:rsidRDefault="00A470A9" w:rsidP="00A470A9">
            <w:pPr>
              <w:spacing w:after="225" w:line="240" w:lineRule="auto"/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>Obowiązek informacyjny</w:t>
            </w:r>
          </w:p>
        </w:tc>
      </w:tr>
      <w:tr w:rsidR="00A470A9" w:rsidRPr="00182419" w14:paraId="239BC1EC" w14:textId="77777777" w:rsidTr="00614421">
        <w:tc>
          <w:tcPr>
            <w:tcW w:w="1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E33262" w14:textId="77777777" w:rsidR="00A470A9" w:rsidRPr="00182419" w:rsidRDefault="00A470A9" w:rsidP="00A470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7510952B" w14:textId="317E772B" w:rsidR="00A470A9" w:rsidRPr="00182419" w:rsidRDefault="00A470A9" w:rsidP="00A470A9">
            <w:pPr>
              <w:spacing w:after="225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>Na podstawie art. 13</w:t>
            </w:r>
            <w:r w:rsidR="007B38E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ust. 1 i 2</w:t>
            </w: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Rozporządzenia Parlamentu Europejskiego i Rady (UE) 2016/679 z dnia 27 kwietnia 2016 roku w sprawie ochrony osób fizycznych w związku z przetwarzaniem danych osobowych i w sprawie swobodnego przepływu takich danych oraz uchylenia dyrektywy 95/46/WE informujemy, że:</w:t>
            </w:r>
          </w:p>
          <w:p w14:paraId="18377BF9" w14:textId="77777777" w:rsidR="00A470A9" w:rsidRPr="00182419" w:rsidRDefault="00A470A9" w:rsidP="00A470A9">
            <w:pPr>
              <w:spacing w:after="225" w:line="240" w:lineRule="auto"/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color w:val="666666"/>
                <w:sz w:val="24"/>
                <w:szCs w:val="24"/>
                <w:lang w:eastAsia="pl-PL"/>
              </w:rPr>
              <w:t> </w:t>
            </w:r>
          </w:p>
        </w:tc>
      </w:tr>
      <w:tr w:rsidR="00A470A9" w:rsidRPr="00182419" w14:paraId="6E9E1AD2" w14:textId="77777777" w:rsidTr="0061442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B32A2" w14:textId="77777777" w:rsidR="00A470A9" w:rsidRPr="002A38EF" w:rsidRDefault="00A470A9" w:rsidP="00A470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A38E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Administratorem danych osobowych jest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237A9" w14:textId="27EFBF3C" w:rsidR="00A470A9" w:rsidRPr="00182419" w:rsidRDefault="00ED48CC" w:rsidP="006D45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Szkoła Podstawowa </w:t>
            </w:r>
            <w:r w:rsidR="00BE079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nr 3 im. Róży Zamoyskiej w Szczebrzeszynie, ul. Zamojska 189, 22-460 Szczebrzeszyn, tel. </w:t>
            </w:r>
            <w:bookmarkStart w:id="0" w:name="_GoBack"/>
            <w:bookmarkEnd w:id="0"/>
            <w:r w:rsidR="00BE079D">
              <w:rPr>
                <w:rFonts w:eastAsia="Times New Roman" w:cstheme="minorHAnsi"/>
                <w:sz w:val="24"/>
                <w:szCs w:val="24"/>
                <w:lang w:eastAsia="pl-PL"/>
              </w:rPr>
              <w:t>84 682 10 52</w:t>
            </w:r>
          </w:p>
        </w:tc>
      </w:tr>
      <w:tr w:rsidR="00A470A9" w:rsidRPr="00182419" w14:paraId="39CDB059" w14:textId="77777777" w:rsidTr="0061442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7CE9E" w14:textId="7192E365" w:rsidR="00A470A9" w:rsidRPr="002A38EF" w:rsidRDefault="00A470A9" w:rsidP="00A470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A38E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Dane kontaktowe </w:t>
            </w:r>
            <w:r w:rsidR="00F06B5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</w:t>
            </w:r>
            <w:r w:rsidRPr="002A38E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nspektora </w:t>
            </w:r>
            <w:r w:rsidR="00F06B5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</w:t>
            </w:r>
            <w:r w:rsidRPr="002A38E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chrony </w:t>
            </w:r>
            <w:r w:rsidR="00F06B5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</w:t>
            </w:r>
            <w:r w:rsidRPr="002A38E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anych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E65A2" w14:textId="457A7A77" w:rsidR="00A470A9" w:rsidRPr="00182419" w:rsidRDefault="00373156" w:rsidP="00A470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e-mail: IODO@zeto.lublin.pl</w:t>
            </w:r>
          </w:p>
        </w:tc>
      </w:tr>
      <w:tr w:rsidR="00A470A9" w:rsidRPr="00182419" w14:paraId="2470C481" w14:textId="77777777" w:rsidTr="0061442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31E86" w14:textId="77777777" w:rsidR="00A470A9" w:rsidRPr="00182419" w:rsidRDefault="00A470A9" w:rsidP="00A470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63E6CC80" w14:textId="77777777" w:rsidR="00A470A9" w:rsidRPr="002A38EF" w:rsidRDefault="00A470A9" w:rsidP="00A470A9">
            <w:pPr>
              <w:spacing w:after="225" w:line="240" w:lineRule="auto"/>
              <w:jc w:val="center"/>
              <w:rPr>
                <w:rFonts w:eastAsia="Times New Roman" w:cstheme="minorHAnsi"/>
                <w:b/>
                <w:color w:val="666666"/>
                <w:sz w:val="24"/>
                <w:szCs w:val="24"/>
                <w:lang w:eastAsia="pl-PL"/>
              </w:rPr>
            </w:pPr>
            <w:r w:rsidRPr="002A38E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Cel przetwarzania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031D4" w14:textId="77777777" w:rsidR="00A470A9" w:rsidRPr="00182419" w:rsidRDefault="00A470A9" w:rsidP="00A470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41C45800" w14:textId="49A952A4" w:rsidR="00A470A9" w:rsidRPr="00025FEB" w:rsidRDefault="00A470A9" w:rsidP="00A470A9">
            <w:pPr>
              <w:spacing w:after="225" w:line="240" w:lineRule="auto"/>
              <w:jc w:val="center"/>
              <w:rPr>
                <w:rFonts w:eastAsia="Times New Roman" w:cstheme="minorHAnsi"/>
                <w:color w:val="666666"/>
                <w:lang w:eastAsia="pl-PL"/>
              </w:rPr>
            </w:pPr>
            <w:r w:rsidRPr="00025FEB">
              <w:rPr>
                <w:rFonts w:eastAsia="Times New Roman" w:cstheme="minorHAnsi"/>
                <w:lang w:eastAsia="pl-PL"/>
              </w:rPr>
              <w:t>Realizacja zadań szkoły</w:t>
            </w:r>
            <w:r w:rsidR="00025FEB" w:rsidRPr="00025FEB">
              <w:rPr>
                <w:rFonts w:eastAsia="Times New Roman" w:cstheme="minorHAnsi"/>
                <w:lang w:eastAsia="pl-PL"/>
              </w:rPr>
              <w:t xml:space="preserve">, </w:t>
            </w:r>
            <w:r w:rsidR="00025FEB" w:rsidRPr="00025FEB">
              <w:rPr>
                <w:rFonts w:cstheme="minorHAnsi"/>
              </w:rPr>
              <w:t>przyjęcia dziecka do szkoły, zapewnienia bezpieczeństwa dziecka w czasie pobytu w szkole, umożliwienia dziecku korzystania z pełnej oferty szkoły, realizacj</w:t>
            </w:r>
            <w:r w:rsidR="00025FEB">
              <w:rPr>
                <w:rFonts w:cstheme="minorHAnsi"/>
              </w:rPr>
              <w:t>a</w:t>
            </w:r>
            <w:r w:rsidR="00025FEB" w:rsidRPr="00025FEB">
              <w:rPr>
                <w:rFonts w:cstheme="minorHAnsi"/>
              </w:rPr>
              <w:t xml:space="preserve"> działań promocyjnych szkoły</w:t>
            </w:r>
            <w:r w:rsidR="00025FEB">
              <w:rPr>
                <w:rFonts w:cstheme="minorHAnsi"/>
              </w:rPr>
              <w:t xml:space="preserve">; </w:t>
            </w:r>
          </w:p>
        </w:tc>
      </w:tr>
      <w:tr w:rsidR="00A470A9" w:rsidRPr="00182419" w14:paraId="53EF97C6" w14:textId="77777777" w:rsidTr="00614421"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F4DCD" w14:textId="77777777" w:rsidR="00A470A9" w:rsidRPr="00182419" w:rsidRDefault="00A470A9" w:rsidP="00A470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52C86925" w14:textId="77777777" w:rsidR="00A470A9" w:rsidRPr="00182419" w:rsidRDefault="00A470A9" w:rsidP="00A470A9">
            <w:pPr>
              <w:spacing w:after="225" w:line="240" w:lineRule="auto"/>
              <w:jc w:val="center"/>
              <w:rPr>
                <w:rFonts w:eastAsia="Times New Roman" w:cstheme="minorHAnsi"/>
                <w:b/>
                <w:color w:val="666666"/>
                <w:sz w:val="24"/>
                <w:szCs w:val="24"/>
                <w:lang w:eastAsia="pl-PL"/>
              </w:rPr>
            </w:pPr>
            <w:r w:rsidRPr="00F06B51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Podstawą przetwarzania są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688B4" w14:textId="77777777" w:rsidR="00A470A9" w:rsidRPr="00182419" w:rsidRDefault="00A470A9" w:rsidP="00A470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7767608A" w14:textId="207A9014" w:rsidR="00A470A9" w:rsidRPr="00182419" w:rsidRDefault="00A470A9" w:rsidP="00A470A9">
            <w:pPr>
              <w:spacing w:after="225" w:line="240" w:lineRule="auto"/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Ustawa </w:t>
            </w:r>
            <w:r w:rsidR="00896823">
              <w:rPr>
                <w:rFonts w:eastAsia="Times New Roman" w:cstheme="minorHAnsi"/>
                <w:sz w:val="24"/>
                <w:szCs w:val="24"/>
                <w:lang w:eastAsia="pl-PL"/>
              </w:rPr>
              <w:t>z dnia 07</w:t>
            </w:r>
            <w:r w:rsidR="002A38E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września </w:t>
            </w:r>
            <w:r w:rsidR="0089682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1991r. </w:t>
            </w: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>o systemie oświaty</w:t>
            </w:r>
          </w:p>
        </w:tc>
      </w:tr>
      <w:tr w:rsidR="00A470A9" w:rsidRPr="00182419" w14:paraId="07C616B9" w14:textId="77777777" w:rsidTr="006144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7AB2" w14:textId="77777777" w:rsidR="00A470A9" w:rsidRPr="00182419" w:rsidRDefault="00A470A9" w:rsidP="00A470A9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5CA7E" w14:textId="50A1CA23" w:rsidR="00A470A9" w:rsidRPr="00182419" w:rsidRDefault="002A38EF" w:rsidP="00A470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Ustawa</w:t>
            </w:r>
            <w:r w:rsidR="00A470A9"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 dnia 14 grudnia 2016 roku Prawo oświatowe</w:t>
            </w:r>
          </w:p>
        </w:tc>
      </w:tr>
      <w:tr w:rsidR="00A470A9" w:rsidRPr="00182419" w14:paraId="5928A503" w14:textId="77777777" w:rsidTr="006144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6D9B" w14:textId="77777777" w:rsidR="00A470A9" w:rsidRPr="00182419" w:rsidRDefault="00A470A9" w:rsidP="00A470A9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3A834" w14:textId="2585053A" w:rsidR="00A470A9" w:rsidRPr="00182419" w:rsidRDefault="002A38EF" w:rsidP="00A470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Rozporządzenie Ministra Edukacji Narodowej</w:t>
            </w:r>
            <w:r w:rsidR="00A470A9"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 dnia 9 sierpnia 2017 roku w sprawie zasad organizacji i udzielania pomocy psychologiczno-pedagogicznej w </w:t>
            </w:r>
            <w:r w:rsidR="00A470A9"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publicznych przedszkolach, szkołach i placówkach</w:t>
            </w:r>
          </w:p>
        </w:tc>
      </w:tr>
      <w:tr w:rsidR="00A470A9" w:rsidRPr="00182419" w14:paraId="29576E5F" w14:textId="77777777" w:rsidTr="006144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40EE" w14:textId="77777777" w:rsidR="00A470A9" w:rsidRPr="00182419" w:rsidRDefault="00A470A9" w:rsidP="00A470A9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A9FF7" w14:textId="6F41115D" w:rsidR="00A470A9" w:rsidRPr="00182419" w:rsidRDefault="00A470A9" w:rsidP="00A470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Ustawa </w:t>
            </w:r>
            <w:r w:rsidR="002A38E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dnia 15 kwietnia </w:t>
            </w: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>o systemie informacji oświatowej</w:t>
            </w:r>
          </w:p>
        </w:tc>
      </w:tr>
      <w:tr w:rsidR="00A470A9" w:rsidRPr="00182419" w14:paraId="28F1869A" w14:textId="77777777" w:rsidTr="006144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E95D" w14:textId="77777777" w:rsidR="00A470A9" w:rsidRPr="00182419" w:rsidRDefault="00A470A9" w:rsidP="00A470A9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246C4" w14:textId="2D863CA9" w:rsidR="00A470A9" w:rsidRPr="00182419" w:rsidRDefault="002A38EF" w:rsidP="00A470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Rozporządzenia Ministra Edukacji Narodowej </w:t>
            </w:r>
            <w:r w:rsidR="00A470A9"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 dnia 28 sierpnia 2017 roku w sprawie rodzajów innych form wychowania przedszkolnego, warunków tworzenia i organizowania tych form oraz sposobu ich działania</w:t>
            </w:r>
          </w:p>
        </w:tc>
      </w:tr>
      <w:tr w:rsidR="00A470A9" w:rsidRPr="00182419" w14:paraId="0B636F05" w14:textId="77777777" w:rsidTr="006144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7AAA" w14:textId="77777777" w:rsidR="00A470A9" w:rsidRPr="00182419" w:rsidRDefault="00A470A9" w:rsidP="00A470A9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FB8DB" w14:textId="77777777" w:rsidR="00A470A9" w:rsidRPr="00182419" w:rsidRDefault="00A470A9" w:rsidP="00A470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>Zgoda osoby, której dane dotyczą</w:t>
            </w:r>
          </w:p>
        </w:tc>
      </w:tr>
      <w:tr w:rsidR="00A470A9" w:rsidRPr="00182419" w14:paraId="61C34570" w14:textId="77777777" w:rsidTr="0061442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6D4E8" w14:textId="77777777" w:rsidR="00A470A9" w:rsidRPr="002A38EF" w:rsidRDefault="00A470A9" w:rsidP="00A470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A38E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Odbiorcami danych osobowych są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283B4" w14:textId="351340D6" w:rsidR="00A470A9" w:rsidRPr="00182419" w:rsidRDefault="00A470A9" w:rsidP="00A470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>Podmioty, którym należy udostępnić dane osobowe na podstawie przepisów prawa, podmioty wskazane przez opiekunów prawnych</w:t>
            </w:r>
            <w:r w:rsidR="0061442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oraz podmioty przetwarzające na podstawie umów; </w:t>
            </w:r>
          </w:p>
        </w:tc>
      </w:tr>
      <w:tr w:rsidR="00A470A9" w:rsidRPr="00182419" w14:paraId="6F5799CE" w14:textId="77777777" w:rsidTr="00614421">
        <w:tc>
          <w:tcPr>
            <w:tcW w:w="1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9815A" w14:textId="77777777" w:rsidR="00A470A9" w:rsidRPr="00182419" w:rsidRDefault="00A470A9" w:rsidP="00A470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17B8F84B" w14:textId="6851EA31" w:rsidR="00182419" w:rsidRPr="00182419" w:rsidRDefault="00182419" w:rsidP="008076CB">
            <w:pPr>
              <w:pStyle w:val="standard"/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182419">
              <w:rPr>
                <w:rFonts w:asciiTheme="minorHAnsi" w:hAnsiTheme="minorHAnsi" w:cstheme="minorHAnsi"/>
              </w:rPr>
              <w:t xml:space="preserve">Dane osobowe są przechowywane przez okres wynikający z odrębnych przepisów (Rozporządzenie Prezesa Rady Ministrów z dnia 18 stycznia 2011 r. w sprawie instrukcji kancelaryjnej, jednolitych rzeczowych wykazów akt oraz instrukcji w sprawie organizacji i zakresu działania archiwów zakładowych (Dz. U. 2011 nr 14 poz. 67) a w przypadku zgody osoby, której dane dotyczą </w:t>
            </w:r>
            <w:r w:rsidR="008026A5">
              <w:rPr>
                <w:rFonts w:asciiTheme="minorHAnsi" w:hAnsiTheme="minorHAnsi" w:cstheme="minorHAnsi"/>
              </w:rPr>
              <w:t>do czasu jej wycofania</w:t>
            </w:r>
            <w:r w:rsidRPr="00182419">
              <w:rPr>
                <w:rFonts w:asciiTheme="minorHAnsi" w:hAnsiTheme="minorHAnsi" w:cstheme="minorHAnsi"/>
              </w:rPr>
              <w:t>.</w:t>
            </w:r>
          </w:p>
          <w:p w14:paraId="3863FFC2" w14:textId="43B63EAE" w:rsidR="00A470A9" w:rsidRPr="00182419" w:rsidRDefault="00A470A9" w:rsidP="00A470A9">
            <w:pPr>
              <w:spacing w:after="225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470A9" w:rsidRPr="00182419" w14:paraId="689C8244" w14:textId="77777777" w:rsidTr="00614421"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455FF" w14:textId="77777777" w:rsidR="00A470A9" w:rsidRPr="002A38EF" w:rsidRDefault="00A470A9" w:rsidP="00A470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A38E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Osoba, której dane dotyczą ma prawo do:</w:t>
            </w:r>
          </w:p>
          <w:p w14:paraId="3753C951" w14:textId="77777777" w:rsidR="00A470A9" w:rsidRPr="00182419" w:rsidRDefault="00A470A9" w:rsidP="00A470A9">
            <w:pPr>
              <w:spacing w:after="225" w:line="240" w:lineRule="auto"/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color w:val="66666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EEC50" w14:textId="1959547B" w:rsidR="00A470A9" w:rsidRPr="00182419" w:rsidRDefault="00A470A9" w:rsidP="00A470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>dostępu do dotyczących go danych osobowych, sprostowania, wniesienia skargi do organu nadzorczego</w:t>
            </w:r>
            <w:r w:rsidR="00F06B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470A9" w:rsidRPr="00182419" w14:paraId="40380519" w14:textId="77777777" w:rsidTr="006144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564D" w14:textId="77777777" w:rsidR="00A470A9" w:rsidRPr="00182419" w:rsidRDefault="00A470A9" w:rsidP="00A470A9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19B85" w14:textId="0A6BB42F" w:rsidR="00A470A9" w:rsidRPr="00182419" w:rsidRDefault="00A470A9" w:rsidP="00F06B5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>cofnięcia zgody w dowolnym momencie bez wpływu na zgodność z prawem przetwarzania, którego dokonano na podstawie zgody przed jej cofnięciem oraz usunięcia lub ograniczenia przetwarzania lub o prawie do wniesienia sprzeciwu wobec przetwarzania, a także o prawie do przenoszenia danych (dotyczy danych przetwarzanych na podstawie zgody)</w:t>
            </w:r>
          </w:p>
        </w:tc>
      </w:tr>
      <w:tr w:rsidR="00A470A9" w:rsidRPr="00182419" w14:paraId="0D5CE5EE" w14:textId="77777777" w:rsidTr="00614421">
        <w:tc>
          <w:tcPr>
            <w:tcW w:w="1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58E6E" w14:textId="77777777" w:rsidR="00A470A9" w:rsidRPr="00182419" w:rsidRDefault="00A470A9" w:rsidP="00A470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3F35C896" w14:textId="78C42F59" w:rsidR="00A470A9" w:rsidRPr="00182419" w:rsidRDefault="00A470A9" w:rsidP="00A470A9">
            <w:pPr>
              <w:spacing w:after="225" w:line="240" w:lineRule="auto"/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Podanie danych osobowych wynikających z przepisu prawa jest wymogiem ustawowym. Niepodanie tych danych spowoduje </w:t>
            </w: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brak możliwości realizacji zadań szkoły.</w:t>
            </w:r>
          </w:p>
        </w:tc>
      </w:tr>
      <w:tr w:rsidR="00A470A9" w:rsidRPr="00182419" w14:paraId="0D15D6AC" w14:textId="77777777" w:rsidTr="00614421">
        <w:tc>
          <w:tcPr>
            <w:tcW w:w="1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DE4A2" w14:textId="77777777" w:rsidR="00A470A9" w:rsidRPr="00182419" w:rsidRDefault="00A470A9" w:rsidP="00A470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 </w:t>
            </w:r>
          </w:p>
          <w:p w14:paraId="6208F7C3" w14:textId="012361E2" w:rsidR="00A470A9" w:rsidRPr="00173F74" w:rsidRDefault="008076CB" w:rsidP="00A470A9">
            <w:pPr>
              <w:spacing w:after="225" w:line="240" w:lineRule="auto"/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przypadku </w:t>
            </w:r>
            <w:r w:rsidR="00173F74" w:rsidRPr="00173F74">
              <w:rPr>
                <w:rFonts w:eastAsia="Times New Roman" w:cstheme="minorHAnsi"/>
                <w:sz w:val="24"/>
                <w:szCs w:val="24"/>
                <w:lang w:eastAsia="pl-PL"/>
              </w:rPr>
              <w:t>gdy uzasadnione jest, że dane osobowe przetwarzane są przez administratora niezgodnie z ogólnym rozporządzeniem o ochronie danych osobowych z dnia 27 kwietnia 2016 r.</w:t>
            </w:r>
            <w:r w:rsidRPr="00173F7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przysługuje </w:t>
            </w:r>
            <w:r w:rsidRPr="00173F74">
              <w:rPr>
                <w:rFonts w:eastAsia="Times New Roman" w:cstheme="minorHAnsi"/>
                <w:sz w:val="24"/>
                <w:szCs w:val="24"/>
                <w:lang w:eastAsia="pl-PL"/>
              </w:rPr>
              <w:t>prawo wniesienia skargi do organu nadzorczego</w:t>
            </w:r>
            <w:r w:rsidR="00F37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Prezesa</w:t>
            </w:r>
            <w:r w:rsidRPr="00173F7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UODO (</w:t>
            </w:r>
            <w:r w:rsidR="00F37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Prezesa </w:t>
            </w:r>
            <w:r w:rsidRPr="00173F74">
              <w:rPr>
                <w:rFonts w:eastAsia="Times New Roman" w:cstheme="minorHAnsi"/>
                <w:sz w:val="24"/>
                <w:szCs w:val="24"/>
                <w:lang w:eastAsia="pl-PL"/>
              </w:rPr>
              <w:t>Urzędu Ochrony Danych Osobowych</w:t>
            </w:r>
            <w:r w:rsidR="005C5BD6">
              <w:rPr>
                <w:rFonts w:eastAsia="Times New Roman" w:cstheme="minorHAnsi"/>
                <w:sz w:val="24"/>
                <w:szCs w:val="24"/>
                <w:lang w:eastAsia="pl-PL"/>
              </w:rPr>
              <w:t>, ul. Stawki 2, 00-193 Warszawa</w:t>
            </w:r>
            <w:r w:rsidRPr="00173F74">
              <w:rPr>
                <w:rFonts w:eastAsia="Times New Roman" w:cstheme="minorHAnsi"/>
                <w:sz w:val="24"/>
                <w:szCs w:val="24"/>
                <w:lang w:eastAsia="pl-PL"/>
              </w:rPr>
              <w:t>)</w:t>
            </w:r>
          </w:p>
        </w:tc>
      </w:tr>
    </w:tbl>
    <w:p w14:paraId="19D94E5E" w14:textId="1397A52C" w:rsidR="00A470A9" w:rsidRPr="00182419" w:rsidRDefault="00A470A9" w:rsidP="00A470A9">
      <w:pPr>
        <w:shd w:val="clear" w:color="auto" w:fill="FFFFFF"/>
        <w:spacing w:line="480" w:lineRule="atLeast"/>
        <w:rPr>
          <w:rFonts w:eastAsia="Times New Roman" w:cstheme="minorHAnsi"/>
          <w:color w:val="666666"/>
          <w:sz w:val="24"/>
          <w:szCs w:val="24"/>
          <w:lang w:eastAsia="pl-PL"/>
        </w:rPr>
      </w:pPr>
    </w:p>
    <w:p w14:paraId="6A8D110B" w14:textId="77777777" w:rsidR="00BC18FD" w:rsidRPr="00182419" w:rsidRDefault="00BC18FD">
      <w:pPr>
        <w:rPr>
          <w:rFonts w:cstheme="minorHAnsi"/>
          <w:sz w:val="24"/>
          <w:szCs w:val="24"/>
        </w:rPr>
      </w:pPr>
    </w:p>
    <w:sectPr w:rsidR="00BC18FD" w:rsidRPr="00182419" w:rsidSect="00A470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940"/>
    <w:rsid w:val="00025FEB"/>
    <w:rsid w:val="000C53A0"/>
    <w:rsid w:val="000D5723"/>
    <w:rsid w:val="00173F74"/>
    <w:rsid w:val="00182419"/>
    <w:rsid w:val="0028672B"/>
    <w:rsid w:val="002A38EF"/>
    <w:rsid w:val="002F0187"/>
    <w:rsid w:val="00337492"/>
    <w:rsid w:val="00373156"/>
    <w:rsid w:val="003B5AD3"/>
    <w:rsid w:val="00412BEE"/>
    <w:rsid w:val="004E470D"/>
    <w:rsid w:val="005C5BD6"/>
    <w:rsid w:val="00614421"/>
    <w:rsid w:val="006D4578"/>
    <w:rsid w:val="0074661A"/>
    <w:rsid w:val="00795D96"/>
    <w:rsid w:val="007B38ED"/>
    <w:rsid w:val="008026A5"/>
    <w:rsid w:val="008076CB"/>
    <w:rsid w:val="00896823"/>
    <w:rsid w:val="00A470A9"/>
    <w:rsid w:val="00BC18FD"/>
    <w:rsid w:val="00BE079D"/>
    <w:rsid w:val="00C45632"/>
    <w:rsid w:val="00D31940"/>
    <w:rsid w:val="00DA064F"/>
    <w:rsid w:val="00ED48CC"/>
    <w:rsid w:val="00F06B51"/>
    <w:rsid w:val="00F136B4"/>
    <w:rsid w:val="00F3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B96B"/>
  <w15:docId w15:val="{2C3F361B-C9B9-436C-B20A-9855F7B1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18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39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66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Żółkiewska-Malicka</dc:creator>
  <cp:lastModifiedBy>Zuzanna Gojska</cp:lastModifiedBy>
  <cp:revision>17</cp:revision>
  <dcterms:created xsi:type="dcterms:W3CDTF">2018-06-07T08:40:00Z</dcterms:created>
  <dcterms:modified xsi:type="dcterms:W3CDTF">2019-12-13T12:02:00Z</dcterms:modified>
</cp:coreProperties>
</file>