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3A" w:rsidRDefault="00CB583A" w:rsidP="00CB583A">
      <w:pPr>
        <w:pStyle w:val="NormalnyWeb"/>
        <w:spacing w:after="0"/>
      </w:pPr>
      <w:r>
        <w:rPr>
          <w:b/>
          <w:bCs/>
          <w:color w:val="000000"/>
        </w:rPr>
        <w:t>J. Angielski -</w:t>
      </w:r>
      <w:r>
        <w:t xml:space="preserve">klasa II </w:t>
      </w:r>
    </w:p>
    <w:p w:rsidR="00CB583A" w:rsidRDefault="00CB583A" w:rsidP="00CB583A">
      <w:pPr>
        <w:pStyle w:val="NormalnyWeb"/>
        <w:spacing w:after="0"/>
      </w:pPr>
      <w:bookmarkStart w:id="0" w:name="_GoBack"/>
      <w:bookmarkEnd w:id="0"/>
      <w:r>
        <w:rPr>
          <w:b/>
          <w:bCs/>
        </w:rPr>
        <w:t xml:space="preserve">Poznajemy nazwy sportów i sprzętu sportowego cd. </w:t>
      </w:r>
      <w:r>
        <w:t>Słuchać i powtarzać nowe słownictwo oraz tekst o c, s.96,podręcznik. Zrobić ćw.2,3,4, s.97, podręcznik. Zrobić ćw.3, s.121, ćw.3, s.125 zeszyt ćwiczeń.</w:t>
      </w:r>
    </w:p>
    <w:p w:rsidR="00191AE7" w:rsidRPr="00CB583A" w:rsidRDefault="00191AE7" w:rsidP="00CB583A"/>
    <w:sectPr w:rsidR="00191AE7" w:rsidRPr="00CB5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3A"/>
    <w:rsid w:val="00191AE7"/>
    <w:rsid w:val="00CB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B583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B583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7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2020-05-28T06:09:00Z</dcterms:created>
  <dcterms:modified xsi:type="dcterms:W3CDTF">2020-05-28T06:11:00Z</dcterms:modified>
</cp:coreProperties>
</file>