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CD" w:rsidRDefault="009B5ECD" w:rsidP="009B5ECD">
      <w:pPr>
        <w:pStyle w:val="NormalnyWeb"/>
        <w:spacing w:after="0"/>
      </w:pPr>
      <w:r>
        <w:rPr>
          <w:b/>
          <w:bCs/>
        </w:rPr>
        <w:t xml:space="preserve">J. Angielski - </w:t>
      </w:r>
      <w:r>
        <w:t xml:space="preserve">klasa III </w:t>
      </w:r>
      <w:r>
        <w:rPr>
          <w:b/>
          <w:bCs/>
        </w:rPr>
        <w:t xml:space="preserve">Organizujemy imprezę na zakończenie roku szkolnego w oparciu o dialog. </w:t>
      </w:r>
      <w:r>
        <w:t>Zrobić ustnie ćw.1,s.96 podręcznik i przepisać słownictwo do zeszytu. Zrobić ćw.2,3,4, ustnie a następnie przepisać do zeszytu po jednym zdaniu z ćw.2,3 i przykładowy dialog z ćw.4, s.97,podręcznik.</w:t>
      </w:r>
    </w:p>
    <w:p w:rsidR="004E36DC" w:rsidRDefault="004E36DC">
      <w:bookmarkStart w:id="0" w:name="_GoBack"/>
      <w:bookmarkEnd w:id="0"/>
    </w:p>
    <w:sectPr w:rsidR="004E3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CD"/>
    <w:rsid w:val="004E36DC"/>
    <w:rsid w:val="009B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5E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5E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2020-06-16T19:35:00Z</dcterms:created>
  <dcterms:modified xsi:type="dcterms:W3CDTF">2020-06-16T19:35:00Z</dcterms:modified>
</cp:coreProperties>
</file>