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B0" w:rsidRDefault="00EB79B0">
      <w:r>
        <w:t xml:space="preserve">Doradztwo zawodowe </w:t>
      </w:r>
      <w:proofErr w:type="spellStart"/>
      <w:r>
        <w:t>kl</w:t>
      </w:r>
      <w:proofErr w:type="spellEnd"/>
      <w:r>
        <w:t xml:space="preserve"> VII</w:t>
      </w:r>
    </w:p>
    <w:p w:rsidR="00EB79B0" w:rsidRDefault="00EB79B0">
      <w:r>
        <w:t>Witam Was przesyłam wam wiadomości dotyczące dwóch zawodów stolarz i technik  usług kosmetycznych może kogoś zainteresuje  może nie dziś i nie teraz ale warto coś  niecoś wiedzieć .</w:t>
      </w:r>
    </w:p>
    <w:p w:rsidR="00EB79B0" w:rsidRDefault="00EB79B0">
      <w:r>
        <w:t xml:space="preserve">Przed nami wakacje ale one bardzo szybko się kończą a potem praca  </w:t>
      </w:r>
      <w:proofErr w:type="spellStart"/>
      <w:r>
        <w:t>praca</w:t>
      </w:r>
      <w:proofErr w:type="spellEnd"/>
      <w:r>
        <w:t xml:space="preserve">   </w:t>
      </w:r>
      <w:proofErr w:type="spellStart"/>
      <w:r>
        <w:t>praca</w:t>
      </w:r>
      <w:proofErr w:type="spellEnd"/>
      <w:r>
        <w:t xml:space="preserve"> i wybó</w:t>
      </w:r>
      <w:bookmarkStart w:id="0" w:name="_GoBack"/>
      <w:bookmarkEnd w:id="0"/>
      <w:r>
        <w:t xml:space="preserve">r kolejnej ścieżki edukacyjnej zastanawiajcie się i pracujcie pozdrawiam  i ściskam każdego z osobna Joanna Pańczyk </w:t>
      </w:r>
    </w:p>
    <w:p w:rsidR="00EB79B0" w:rsidRDefault="00EB79B0"/>
    <w:p w:rsidR="00983097" w:rsidRDefault="00983097">
      <w:r>
        <w:t>Stolarz</w:t>
      </w:r>
    </w:p>
    <w:p w:rsidR="00671DB4" w:rsidRDefault="00983097">
      <w:hyperlink r:id="rId6" w:history="1">
        <w:r>
          <w:rPr>
            <w:rStyle w:val="Hipercze"/>
          </w:rPr>
          <w:t>https://www.youtube.com/watch?v=h0xizgaA_8s</w:t>
        </w:r>
      </w:hyperlink>
    </w:p>
    <w:p w:rsidR="00983097" w:rsidRPr="00983097" w:rsidRDefault="00983097" w:rsidP="00983097">
      <w:pPr>
        <w:shd w:val="clear" w:color="auto" w:fill="FEFEFE"/>
        <w:spacing w:before="100" w:beforeAutospacing="1" w:after="100" w:afterAutospacing="1" w:line="240" w:lineRule="auto"/>
        <w:rPr>
          <w:rFonts w:ascii="Helvetica" w:eastAsia="Times New Roman" w:hAnsi="Helvetica" w:cs="Helvetica"/>
          <w:color w:val="343434"/>
          <w:sz w:val="27"/>
          <w:szCs w:val="27"/>
          <w:lang w:eastAsia="pl-PL"/>
        </w:rPr>
      </w:pPr>
      <w:r w:rsidRPr="00983097">
        <w:rPr>
          <w:rFonts w:ascii="Helvetica" w:eastAsia="Times New Roman" w:hAnsi="Helvetica" w:cs="Helvetica"/>
          <w:color w:val="343434"/>
          <w:sz w:val="27"/>
          <w:szCs w:val="27"/>
          <w:lang w:eastAsia="pl-PL"/>
        </w:rPr>
        <w:t>Kiedy myślimy o</w:t>
      </w:r>
      <w:r w:rsidRPr="00983097">
        <w:rPr>
          <w:rFonts w:ascii="Helvetica" w:eastAsia="Times New Roman" w:hAnsi="Helvetica" w:cs="Helvetica"/>
          <w:b/>
          <w:bCs/>
          <w:color w:val="343434"/>
          <w:sz w:val="27"/>
          <w:szCs w:val="27"/>
          <w:lang w:eastAsia="pl-PL"/>
        </w:rPr>
        <w:t> zawodzie stolarza</w:t>
      </w:r>
      <w:r w:rsidRPr="00983097">
        <w:rPr>
          <w:rFonts w:ascii="Helvetica" w:eastAsia="Times New Roman" w:hAnsi="Helvetica" w:cs="Helvetica"/>
          <w:color w:val="343434"/>
          <w:sz w:val="27"/>
          <w:szCs w:val="27"/>
          <w:lang w:eastAsia="pl-PL"/>
        </w:rPr>
        <w:t>, mamy najczęściej przed oczami starszego pana, który w zaciszu własnego malutkiego warsztatu naprawia meble. Jak w rzeczywistości wygląda praca współczesnego rzemieślnika i czy jest opłacalna?</w:t>
      </w:r>
    </w:p>
    <w:p w:rsidR="00983097" w:rsidRPr="00983097" w:rsidRDefault="00983097" w:rsidP="00983097">
      <w:pPr>
        <w:shd w:val="clear" w:color="auto" w:fill="FEFEFE"/>
        <w:spacing w:before="100" w:beforeAutospacing="1" w:after="100" w:afterAutospacing="1" w:line="240" w:lineRule="auto"/>
        <w:rPr>
          <w:rFonts w:ascii="Helvetica" w:eastAsia="Times New Roman" w:hAnsi="Helvetica" w:cs="Helvetica"/>
          <w:color w:val="343434"/>
          <w:sz w:val="27"/>
          <w:szCs w:val="27"/>
          <w:lang w:eastAsia="pl-PL"/>
        </w:rPr>
      </w:pPr>
      <w:r w:rsidRPr="00983097">
        <w:rPr>
          <w:rFonts w:ascii="Helvetica" w:eastAsia="Times New Roman" w:hAnsi="Helvetica" w:cs="Helvetica"/>
          <w:color w:val="343434"/>
          <w:sz w:val="27"/>
          <w:szCs w:val="27"/>
          <w:lang w:eastAsia="pl-PL"/>
        </w:rPr>
        <w:t> </w:t>
      </w:r>
    </w:p>
    <w:p w:rsidR="00983097" w:rsidRPr="00983097" w:rsidRDefault="00983097" w:rsidP="00983097">
      <w:pPr>
        <w:shd w:val="clear" w:color="auto" w:fill="FEFEFE"/>
        <w:spacing w:before="100" w:beforeAutospacing="1" w:after="100" w:afterAutospacing="1" w:line="240" w:lineRule="auto"/>
        <w:outlineLvl w:val="1"/>
        <w:rPr>
          <w:rFonts w:ascii="Helvetica" w:eastAsia="Times New Roman" w:hAnsi="Helvetica" w:cs="Helvetica"/>
          <w:b/>
          <w:bCs/>
          <w:color w:val="343434"/>
          <w:sz w:val="36"/>
          <w:szCs w:val="36"/>
          <w:lang w:eastAsia="pl-PL"/>
        </w:rPr>
      </w:pPr>
      <w:r w:rsidRPr="00983097">
        <w:rPr>
          <w:rFonts w:ascii="Helvetica" w:eastAsia="Times New Roman" w:hAnsi="Helvetica" w:cs="Helvetica"/>
          <w:b/>
          <w:bCs/>
          <w:color w:val="343434"/>
          <w:sz w:val="36"/>
          <w:szCs w:val="36"/>
          <w:lang w:eastAsia="pl-PL"/>
        </w:rPr>
        <w:t>Stolarz - co robi?</w:t>
      </w:r>
    </w:p>
    <w:p w:rsidR="00983097" w:rsidRPr="00983097" w:rsidRDefault="00983097" w:rsidP="00983097">
      <w:pPr>
        <w:shd w:val="clear" w:color="auto" w:fill="FEFEFE"/>
        <w:spacing w:before="100" w:beforeAutospacing="1" w:after="100" w:afterAutospacing="1" w:line="240" w:lineRule="auto"/>
        <w:rPr>
          <w:rFonts w:ascii="Helvetica" w:eastAsia="Times New Roman" w:hAnsi="Helvetica" w:cs="Helvetica"/>
          <w:color w:val="343434"/>
          <w:sz w:val="27"/>
          <w:szCs w:val="27"/>
          <w:lang w:eastAsia="pl-PL"/>
        </w:rPr>
      </w:pPr>
      <w:r w:rsidRPr="00983097">
        <w:rPr>
          <w:rFonts w:ascii="Helvetica" w:eastAsia="Times New Roman" w:hAnsi="Helvetica" w:cs="Helvetica"/>
          <w:color w:val="343434"/>
          <w:sz w:val="27"/>
          <w:szCs w:val="27"/>
          <w:lang w:eastAsia="pl-PL"/>
        </w:rPr>
        <w:t> </w:t>
      </w:r>
    </w:p>
    <w:p w:rsidR="00983097" w:rsidRPr="00983097" w:rsidRDefault="00983097" w:rsidP="00983097">
      <w:pPr>
        <w:shd w:val="clear" w:color="auto" w:fill="FEFEFE"/>
        <w:spacing w:before="100" w:beforeAutospacing="1" w:after="100" w:afterAutospacing="1" w:line="240" w:lineRule="auto"/>
        <w:rPr>
          <w:rFonts w:ascii="Helvetica" w:eastAsia="Times New Roman" w:hAnsi="Helvetica" w:cs="Helvetica"/>
          <w:color w:val="343434"/>
          <w:sz w:val="27"/>
          <w:szCs w:val="27"/>
          <w:lang w:eastAsia="pl-PL"/>
        </w:rPr>
      </w:pPr>
      <w:r w:rsidRPr="00983097">
        <w:rPr>
          <w:rFonts w:ascii="Helvetica" w:eastAsia="Times New Roman" w:hAnsi="Helvetica" w:cs="Helvetica"/>
          <w:b/>
          <w:bCs/>
          <w:color w:val="343434"/>
          <w:sz w:val="27"/>
          <w:szCs w:val="27"/>
          <w:lang w:eastAsia="pl-PL"/>
        </w:rPr>
        <w:t>Co robi stolarz</w:t>
      </w:r>
      <w:r w:rsidRPr="00983097">
        <w:rPr>
          <w:rFonts w:ascii="Helvetica" w:eastAsia="Times New Roman" w:hAnsi="Helvetica" w:cs="Helvetica"/>
          <w:color w:val="343434"/>
          <w:sz w:val="27"/>
          <w:szCs w:val="27"/>
          <w:lang w:eastAsia="pl-PL"/>
        </w:rPr>
        <w:t>? Ogólnie mówiąc, jest rzemieślnikiem wykonującym drewniane przedmioty i realizującym usługi związane z obróbką, montażem oraz naprawą drewnianych elementów.</w:t>
      </w:r>
    </w:p>
    <w:p w:rsidR="00983097" w:rsidRPr="00983097" w:rsidRDefault="00983097" w:rsidP="00983097">
      <w:pPr>
        <w:shd w:val="clear" w:color="auto" w:fill="FEFEFE"/>
        <w:spacing w:before="100" w:beforeAutospacing="1" w:after="100" w:afterAutospacing="1" w:line="240" w:lineRule="auto"/>
        <w:rPr>
          <w:rFonts w:ascii="Helvetica" w:eastAsia="Times New Roman" w:hAnsi="Helvetica" w:cs="Helvetica"/>
          <w:color w:val="343434"/>
          <w:sz w:val="27"/>
          <w:szCs w:val="27"/>
          <w:lang w:eastAsia="pl-PL"/>
        </w:rPr>
      </w:pPr>
      <w:r w:rsidRPr="00983097">
        <w:rPr>
          <w:rFonts w:ascii="Helvetica" w:eastAsia="Times New Roman" w:hAnsi="Helvetica" w:cs="Helvetica"/>
          <w:color w:val="343434"/>
          <w:sz w:val="27"/>
          <w:szCs w:val="27"/>
          <w:lang w:eastAsia="pl-PL"/>
        </w:rPr>
        <w:t> </w:t>
      </w:r>
    </w:p>
    <w:p w:rsidR="00983097" w:rsidRPr="00983097" w:rsidRDefault="00983097" w:rsidP="00983097">
      <w:pPr>
        <w:shd w:val="clear" w:color="auto" w:fill="FEFEFE"/>
        <w:spacing w:before="100" w:beforeAutospacing="1" w:after="100" w:afterAutospacing="1" w:line="240" w:lineRule="auto"/>
        <w:rPr>
          <w:rFonts w:ascii="Helvetica" w:eastAsia="Times New Roman" w:hAnsi="Helvetica" w:cs="Helvetica"/>
          <w:color w:val="343434"/>
          <w:sz w:val="27"/>
          <w:szCs w:val="27"/>
          <w:lang w:eastAsia="pl-PL"/>
        </w:rPr>
      </w:pPr>
      <w:r w:rsidRPr="00983097">
        <w:rPr>
          <w:rFonts w:ascii="Helvetica" w:eastAsia="Times New Roman" w:hAnsi="Helvetica" w:cs="Helvetica"/>
          <w:color w:val="343434"/>
          <w:sz w:val="27"/>
          <w:szCs w:val="27"/>
          <w:lang w:eastAsia="pl-PL"/>
        </w:rPr>
        <w:t>Obowiązki i codzienna </w:t>
      </w:r>
      <w:r w:rsidRPr="00983097">
        <w:rPr>
          <w:rFonts w:ascii="Helvetica" w:eastAsia="Times New Roman" w:hAnsi="Helvetica" w:cs="Helvetica"/>
          <w:b/>
          <w:bCs/>
          <w:color w:val="343434"/>
          <w:sz w:val="27"/>
          <w:szCs w:val="27"/>
          <w:lang w:eastAsia="pl-PL"/>
        </w:rPr>
        <w:t>praca stolarza wiąże się</w:t>
      </w:r>
      <w:r w:rsidRPr="00983097">
        <w:rPr>
          <w:rFonts w:ascii="Helvetica" w:eastAsia="Times New Roman" w:hAnsi="Helvetica" w:cs="Helvetica"/>
          <w:color w:val="343434"/>
          <w:sz w:val="27"/>
          <w:szCs w:val="27"/>
          <w:lang w:eastAsia="pl-PL"/>
        </w:rPr>
        <w:t> z drewnem i materiałami drewnopodobnymi. Powinien on więc rozpoznawać gatunki i wiedzieć, które należy wykorzystać przy danym zleceniu. Musi także dobierać i skutecznie wykorzystywać specjalistyczne narzędzia. Do </w:t>
      </w:r>
      <w:r w:rsidRPr="00983097">
        <w:rPr>
          <w:rFonts w:ascii="Helvetica" w:eastAsia="Times New Roman" w:hAnsi="Helvetica" w:cs="Helvetica"/>
          <w:b/>
          <w:bCs/>
          <w:color w:val="343434"/>
          <w:sz w:val="27"/>
          <w:szCs w:val="27"/>
          <w:lang w:eastAsia="pl-PL"/>
        </w:rPr>
        <w:t>prac stolarskich</w:t>
      </w:r>
      <w:r w:rsidRPr="00983097">
        <w:rPr>
          <w:rFonts w:ascii="Helvetica" w:eastAsia="Times New Roman" w:hAnsi="Helvetica" w:cs="Helvetica"/>
          <w:color w:val="343434"/>
          <w:sz w:val="27"/>
          <w:szCs w:val="27"/>
          <w:lang w:eastAsia="pl-PL"/>
        </w:rPr>
        <w:t> zalicza się heblowanie, szlifowanie, lakierowanie, bejcowanie, sklejanie i montowanie poszczególnych elementów – a każde z tych zajęć wymaga odpowiednich przyrządów i metod obróbki.</w:t>
      </w:r>
    </w:p>
    <w:p w:rsidR="00983097" w:rsidRPr="00983097" w:rsidRDefault="00983097" w:rsidP="00983097">
      <w:pPr>
        <w:shd w:val="clear" w:color="auto" w:fill="FEFEFE"/>
        <w:spacing w:before="100" w:beforeAutospacing="1" w:after="100" w:afterAutospacing="1" w:line="240" w:lineRule="auto"/>
        <w:rPr>
          <w:rFonts w:ascii="Helvetica" w:eastAsia="Times New Roman" w:hAnsi="Helvetica" w:cs="Helvetica"/>
          <w:color w:val="343434"/>
          <w:sz w:val="27"/>
          <w:szCs w:val="27"/>
          <w:lang w:eastAsia="pl-PL"/>
        </w:rPr>
      </w:pPr>
      <w:r w:rsidRPr="00983097">
        <w:rPr>
          <w:rFonts w:ascii="Helvetica" w:eastAsia="Times New Roman" w:hAnsi="Helvetica" w:cs="Helvetica"/>
          <w:color w:val="343434"/>
          <w:sz w:val="27"/>
          <w:szCs w:val="27"/>
          <w:lang w:eastAsia="pl-PL"/>
        </w:rPr>
        <w:t> </w:t>
      </w:r>
    </w:p>
    <w:p w:rsidR="00983097" w:rsidRPr="00983097" w:rsidRDefault="00983097" w:rsidP="00983097">
      <w:pPr>
        <w:shd w:val="clear" w:color="auto" w:fill="FEFEFE"/>
        <w:spacing w:before="100" w:beforeAutospacing="1" w:after="100" w:afterAutospacing="1" w:line="240" w:lineRule="auto"/>
        <w:rPr>
          <w:rFonts w:ascii="Helvetica" w:eastAsia="Times New Roman" w:hAnsi="Helvetica" w:cs="Helvetica"/>
          <w:color w:val="343434"/>
          <w:sz w:val="27"/>
          <w:szCs w:val="27"/>
          <w:lang w:eastAsia="pl-PL"/>
        </w:rPr>
      </w:pPr>
      <w:r w:rsidRPr="00983097">
        <w:rPr>
          <w:rFonts w:ascii="Helvetica" w:eastAsia="Times New Roman" w:hAnsi="Helvetica" w:cs="Helvetica"/>
          <w:color w:val="343434"/>
          <w:sz w:val="27"/>
          <w:szCs w:val="27"/>
          <w:lang w:eastAsia="pl-PL"/>
        </w:rPr>
        <w:t>Tyle w ramach ogólnych definicji. To, czym dany stolarz będzie się zajmował, zależy od jego edukacji i wybranego miejsca pracy. Do tytułów zawodowych, które można uzyskać w ramach profesji zaliczają się:</w:t>
      </w:r>
      <w:r w:rsidRPr="00983097">
        <w:rPr>
          <w:rFonts w:ascii="Helvetica" w:eastAsia="Times New Roman" w:hAnsi="Helvetica" w:cs="Helvetica"/>
          <w:color w:val="343434"/>
          <w:sz w:val="27"/>
          <w:szCs w:val="27"/>
          <w:lang w:eastAsia="pl-PL"/>
        </w:rPr>
        <w:br/>
        <w:t>• </w:t>
      </w:r>
      <w:r w:rsidRPr="00983097">
        <w:rPr>
          <w:rFonts w:ascii="Helvetica" w:eastAsia="Times New Roman" w:hAnsi="Helvetica" w:cs="Helvetica"/>
          <w:b/>
          <w:bCs/>
          <w:color w:val="343434"/>
          <w:sz w:val="27"/>
          <w:szCs w:val="27"/>
          <w:lang w:eastAsia="pl-PL"/>
        </w:rPr>
        <w:t>stolarz budowlany</w:t>
      </w:r>
      <w:r w:rsidRPr="00983097">
        <w:rPr>
          <w:rFonts w:ascii="Helvetica" w:eastAsia="Times New Roman" w:hAnsi="Helvetica" w:cs="Helvetica"/>
          <w:color w:val="343434"/>
          <w:sz w:val="27"/>
          <w:szCs w:val="27"/>
          <w:lang w:eastAsia="pl-PL"/>
        </w:rPr>
        <w:t>,</w:t>
      </w:r>
      <w:r w:rsidRPr="00983097">
        <w:rPr>
          <w:rFonts w:ascii="Helvetica" w:eastAsia="Times New Roman" w:hAnsi="Helvetica" w:cs="Helvetica"/>
          <w:color w:val="343434"/>
          <w:sz w:val="27"/>
          <w:szCs w:val="27"/>
          <w:lang w:eastAsia="pl-PL"/>
        </w:rPr>
        <w:br/>
        <w:t>• stolarz galanterii drzewnej,</w:t>
      </w:r>
      <w:r w:rsidRPr="00983097">
        <w:rPr>
          <w:rFonts w:ascii="Helvetica" w:eastAsia="Times New Roman" w:hAnsi="Helvetica" w:cs="Helvetica"/>
          <w:color w:val="343434"/>
          <w:sz w:val="27"/>
          <w:szCs w:val="27"/>
          <w:lang w:eastAsia="pl-PL"/>
        </w:rPr>
        <w:br/>
      </w:r>
      <w:r w:rsidRPr="00983097">
        <w:rPr>
          <w:rFonts w:ascii="Helvetica" w:eastAsia="Times New Roman" w:hAnsi="Helvetica" w:cs="Helvetica"/>
          <w:color w:val="343434"/>
          <w:sz w:val="27"/>
          <w:szCs w:val="27"/>
          <w:lang w:eastAsia="pl-PL"/>
        </w:rPr>
        <w:lastRenderedPageBreak/>
        <w:t>• stolarz mebli artystycznych i wzorcowych,</w:t>
      </w:r>
      <w:r w:rsidRPr="00983097">
        <w:rPr>
          <w:rFonts w:ascii="Helvetica" w:eastAsia="Times New Roman" w:hAnsi="Helvetica" w:cs="Helvetica"/>
          <w:color w:val="343434"/>
          <w:sz w:val="27"/>
          <w:szCs w:val="27"/>
          <w:lang w:eastAsia="pl-PL"/>
        </w:rPr>
        <w:br/>
        <w:t>• </w:t>
      </w:r>
      <w:r w:rsidRPr="00983097">
        <w:rPr>
          <w:rFonts w:ascii="Helvetica" w:eastAsia="Times New Roman" w:hAnsi="Helvetica" w:cs="Helvetica"/>
          <w:b/>
          <w:bCs/>
          <w:color w:val="343434"/>
          <w:sz w:val="27"/>
          <w:szCs w:val="27"/>
          <w:lang w:eastAsia="pl-PL"/>
        </w:rPr>
        <w:t>stolarz meblowy</w:t>
      </w:r>
      <w:r w:rsidRPr="00983097">
        <w:rPr>
          <w:rFonts w:ascii="Helvetica" w:eastAsia="Times New Roman" w:hAnsi="Helvetica" w:cs="Helvetica"/>
          <w:color w:val="343434"/>
          <w:sz w:val="27"/>
          <w:szCs w:val="27"/>
          <w:lang w:eastAsia="pl-PL"/>
        </w:rPr>
        <w:t>,</w:t>
      </w:r>
      <w:r w:rsidRPr="00983097">
        <w:rPr>
          <w:rFonts w:ascii="Helvetica" w:eastAsia="Times New Roman" w:hAnsi="Helvetica" w:cs="Helvetica"/>
          <w:color w:val="343434"/>
          <w:sz w:val="27"/>
          <w:szCs w:val="27"/>
          <w:lang w:eastAsia="pl-PL"/>
        </w:rPr>
        <w:br/>
        <w:t>• stolarz modelarz instrumentów muzycznych.</w:t>
      </w:r>
    </w:p>
    <w:p w:rsidR="00983097" w:rsidRPr="00983097" w:rsidRDefault="00983097" w:rsidP="00983097">
      <w:pPr>
        <w:shd w:val="clear" w:color="auto" w:fill="FEFEFE"/>
        <w:spacing w:before="100" w:beforeAutospacing="1" w:after="100" w:afterAutospacing="1" w:line="240" w:lineRule="auto"/>
        <w:rPr>
          <w:rFonts w:ascii="Helvetica" w:eastAsia="Times New Roman" w:hAnsi="Helvetica" w:cs="Helvetica"/>
          <w:color w:val="343434"/>
          <w:sz w:val="27"/>
          <w:szCs w:val="27"/>
          <w:lang w:eastAsia="pl-PL"/>
        </w:rPr>
      </w:pPr>
      <w:r w:rsidRPr="00983097">
        <w:rPr>
          <w:rFonts w:ascii="Helvetica" w:eastAsia="Times New Roman" w:hAnsi="Helvetica" w:cs="Helvetica"/>
          <w:color w:val="343434"/>
          <w:sz w:val="27"/>
          <w:szCs w:val="27"/>
          <w:lang w:eastAsia="pl-PL"/>
        </w:rPr>
        <w:t> </w:t>
      </w:r>
    </w:p>
    <w:p w:rsidR="00983097" w:rsidRPr="00983097" w:rsidRDefault="00983097" w:rsidP="00983097">
      <w:pPr>
        <w:shd w:val="clear" w:color="auto" w:fill="FEFEFE"/>
        <w:spacing w:before="100" w:beforeAutospacing="1" w:after="100" w:afterAutospacing="1" w:line="240" w:lineRule="auto"/>
        <w:rPr>
          <w:rFonts w:ascii="Helvetica" w:eastAsia="Times New Roman" w:hAnsi="Helvetica" w:cs="Helvetica"/>
          <w:color w:val="343434"/>
          <w:sz w:val="27"/>
          <w:szCs w:val="27"/>
          <w:lang w:eastAsia="pl-PL"/>
        </w:rPr>
      </w:pPr>
      <w:r w:rsidRPr="00983097">
        <w:rPr>
          <w:rFonts w:ascii="Helvetica" w:eastAsia="Times New Roman" w:hAnsi="Helvetica" w:cs="Helvetica"/>
          <w:color w:val="343434"/>
          <w:sz w:val="27"/>
          <w:szCs w:val="27"/>
          <w:lang w:eastAsia="pl-PL"/>
        </w:rPr>
        <w:t>Wybrana specjalizacja wpływa na miejsce zatrudnienia. Na portalach z ogłoszeniami można znaleźć oferty pracy dla stolarza budowlanego, w dużej fabryce mebli, w zakładzie stolarskim. Wybór jest naprawdę duży. A jeśli dana osoba ma w sobie gen przedsiębiorczości, może także założyć jednoosobową działalność i świadczyć usługi po zainwestowaniu we własną pracownię.</w:t>
      </w:r>
    </w:p>
    <w:p w:rsidR="00983097" w:rsidRPr="00983097" w:rsidRDefault="00983097" w:rsidP="00983097">
      <w:pPr>
        <w:shd w:val="clear" w:color="auto" w:fill="FEFEFE"/>
        <w:spacing w:before="100" w:beforeAutospacing="1" w:after="100" w:afterAutospacing="1" w:line="240" w:lineRule="auto"/>
        <w:rPr>
          <w:rFonts w:ascii="Helvetica" w:eastAsia="Times New Roman" w:hAnsi="Helvetica" w:cs="Helvetica"/>
          <w:color w:val="343434"/>
          <w:sz w:val="27"/>
          <w:szCs w:val="27"/>
          <w:lang w:eastAsia="pl-PL"/>
        </w:rPr>
      </w:pPr>
      <w:r w:rsidRPr="00983097">
        <w:rPr>
          <w:rFonts w:ascii="Helvetica" w:eastAsia="Times New Roman" w:hAnsi="Helvetica" w:cs="Helvetica"/>
          <w:color w:val="343434"/>
          <w:sz w:val="27"/>
          <w:szCs w:val="27"/>
          <w:lang w:eastAsia="pl-PL"/>
        </w:rPr>
        <w:t> </w:t>
      </w:r>
    </w:p>
    <w:p w:rsidR="00983097" w:rsidRPr="00983097" w:rsidRDefault="00983097" w:rsidP="00983097">
      <w:pPr>
        <w:shd w:val="clear" w:color="auto" w:fill="FEFEFE"/>
        <w:spacing w:before="100" w:beforeAutospacing="1" w:after="100" w:afterAutospacing="1" w:line="240" w:lineRule="auto"/>
        <w:outlineLvl w:val="1"/>
        <w:rPr>
          <w:rFonts w:ascii="Helvetica" w:eastAsia="Times New Roman" w:hAnsi="Helvetica" w:cs="Helvetica"/>
          <w:b/>
          <w:bCs/>
          <w:color w:val="343434"/>
          <w:sz w:val="36"/>
          <w:szCs w:val="36"/>
          <w:lang w:eastAsia="pl-PL"/>
        </w:rPr>
      </w:pPr>
      <w:r w:rsidRPr="00983097">
        <w:rPr>
          <w:rFonts w:ascii="Helvetica" w:eastAsia="Times New Roman" w:hAnsi="Helvetica" w:cs="Helvetica"/>
          <w:b/>
          <w:bCs/>
          <w:color w:val="343434"/>
          <w:sz w:val="36"/>
          <w:szCs w:val="36"/>
          <w:lang w:eastAsia="pl-PL"/>
        </w:rPr>
        <w:t>Stolarz meblowy - jak zostać?</w:t>
      </w:r>
    </w:p>
    <w:p w:rsidR="00983097" w:rsidRPr="00983097" w:rsidRDefault="00983097" w:rsidP="00983097">
      <w:pPr>
        <w:shd w:val="clear" w:color="auto" w:fill="FEFEFE"/>
        <w:spacing w:before="100" w:beforeAutospacing="1" w:after="100" w:afterAutospacing="1" w:line="240" w:lineRule="auto"/>
        <w:rPr>
          <w:rFonts w:ascii="Helvetica" w:eastAsia="Times New Roman" w:hAnsi="Helvetica" w:cs="Helvetica"/>
          <w:color w:val="343434"/>
          <w:sz w:val="27"/>
          <w:szCs w:val="27"/>
          <w:lang w:eastAsia="pl-PL"/>
        </w:rPr>
      </w:pPr>
      <w:r w:rsidRPr="00983097">
        <w:rPr>
          <w:rFonts w:ascii="Helvetica" w:eastAsia="Times New Roman" w:hAnsi="Helvetica" w:cs="Helvetica"/>
          <w:color w:val="343434"/>
          <w:sz w:val="27"/>
          <w:szCs w:val="27"/>
          <w:lang w:eastAsia="pl-PL"/>
        </w:rPr>
        <w:t> </w:t>
      </w:r>
    </w:p>
    <w:p w:rsidR="00983097" w:rsidRPr="00983097" w:rsidRDefault="00983097" w:rsidP="00983097">
      <w:pPr>
        <w:shd w:val="clear" w:color="auto" w:fill="FEFEFE"/>
        <w:spacing w:before="100" w:beforeAutospacing="1" w:after="100" w:afterAutospacing="1" w:line="240" w:lineRule="auto"/>
        <w:rPr>
          <w:rFonts w:ascii="Helvetica" w:eastAsia="Times New Roman" w:hAnsi="Helvetica" w:cs="Helvetica"/>
          <w:color w:val="343434"/>
          <w:sz w:val="27"/>
          <w:szCs w:val="27"/>
          <w:lang w:eastAsia="pl-PL"/>
        </w:rPr>
      </w:pPr>
      <w:r w:rsidRPr="00983097">
        <w:rPr>
          <w:rFonts w:ascii="Helvetica" w:eastAsia="Times New Roman" w:hAnsi="Helvetica" w:cs="Helvetica"/>
          <w:b/>
          <w:bCs/>
          <w:color w:val="343434"/>
          <w:sz w:val="27"/>
          <w:szCs w:val="27"/>
          <w:lang w:eastAsia="pl-PL"/>
        </w:rPr>
        <w:t>Podstawy stolarstwa</w:t>
      </w:r>
      <w:r w:rsidRPr="00983097">
        <w:rPr>
          <w:rFonts w:ascii="Helvetica" w:eastAsia="Times New Roman" w:hAnsi="Helvetica" w:cs="Helvetica"/>
          <w:color w:val="343434"/>
          <w:sz w:val="27"/>
          <w:szCs w:val="27"/>
          <w:lang w:eastAsia="pl-PL"/>
        </w:rPr>
        <w:t> można poznać na specjalistycznym kursie. I może to być dobre rozwiązanie dla pasjonatów, którzy decydują się na przebranżowienie. Do wyboru są także technika oraz szkoły zawodowe, a nawet studia. Po ukończeniu szkoły zawodowej można znaleźć pracę albo kontynuować edukację w technikum i po zdanej maturze na studiach wyższych. Nauka w technikum kończy się uzyskaniem tytułu zawodowego. W tym przypadku można albo szukać zatrudnienia albo przystąpić do matury i iść na studia. Natomiast absolwent liceum, który chce zostać </w:t>
      </w:r>
      <w:hyperlink r:id="rId7" w:tooltip="Stolarz - co robi, czy to opłacalne, jak zostać?" w:history="1">
        <w:r w:rsidRPr="00983097">
          <w:rPr>
            <w:rFonts w:ascii="Helvetica" w:eastAsia="Times New Roman" w:hAnsi="Helvetica" w:cs="Helvetica"/>
            <w:color w:val="005EA9"/>
            <w:sz w:val="27"/>
            <w:szCs w:val="27"/>
            <w:lang w:eastAsia="pl-PL"/>
          </w:rPr>
          <w:t>stolarzem</w:t>
        </w:r>
      </w:hyperlink>
      <w:r w:rsidRPr="00983097">
        <w:rPr>
          <w:rFonts w:ascii="Helvetica" w:eastAsia="Times New Roman" w:hAnsi="Helvetica" w:cs="Helvetica"/>
          <w:color w:val="343434"/>
          <w:sz w:val="27"/>
          <w:szCs w:val="27"/>
          <w:lang w:eastAsia="pl-PL"/>
        </w:rPr>
        <w:t> powinien wybrać uczelnię o profilu przyrodniczym.</w:t>
      </w:r>
    </w:p>
    <w:p w:rsidR="00983097" w:rsidRPr="00983097" w:rsidRDefault="00983097" w:rsidP="00983097">
      <w:pPr>
        <w:shd w:val="clear" w:color="auto" w:fill="FEFEFE"/>
        <w:spacing w:before="100" w:beforeAutospacing="1" w:after="100" w:afterAutospacing="1" w:line="240" w:lineRule="auto"/>
        <w:outlineLvl w:val="1"/>
        <w:rPr>
          <w:rFonts w:ascii="Helvetica" w:eastAsia="Times New Roman" w:hAnsi="Helvetica" w:cs="Helvetica"/>
          <w:b/>
          <w:bCs/>
          <w:color w:val="343434"/>
          <w:sz w:val="36"/>
          <w:szCs w:val="36"/>
          <w:lang w:eastAsia="pl-PL"/>
        </w:rPr>
      </w:pPr>
      <w:r w:rsidRPr="00983097">
        <w:rPr>
          <w:rFonts w:ascii="Helvetica" w:eastAsia="Times New Roman" w:hAnsi="Helvetica" w:cs="Helvetica"/>
          <w:b/>
          <w:bCs/>
          <w:color w:val="343434"/>
          <w:sz w:val="36"/>
          <w:szCs w:val="36"/>
          <w:lang w:eastAsia="pl-PL"/>
        </w:rPr>
        <w:br/>
        <w:t>Zawód stolarz - czy to opłacalne?</w:t>
      </w:r>
    </w:p>
    <w:p w:rsidR="00983097" w:rsidRPr="00983097" w:rsidRDefault="00983097" w:rsidP="00983097">
      <w:pPr>
        <w:shd w:val="clear" w:color="auto" w:fill="FEFEFE"/>
        <w:spacing w:before="100" w:beforeAutospacing="1" w:after="100" w:afterAutospacing="1" w:line="240" w:lineRule="auto"/>
        <w:rPr>
          <w:rFonts w:ascii="Helvetica" w:eastAsia="Times New Roman" w:hAnsi="Helvetica" w:cs="Helvetica"/>
          <w:color w:val="343434"/>
          <w:sz w:val="27"/>
          <w:szCs w:val="27"/>
          <w:lang w:eastAsia="pl-PL"/>
        </w:rPr>
      </w:pPr>
      <w:r w:rsidRPr="00983097">
        <w:rPr>
          <w:rFonts w:ascii="Helvetica" w:eastAsia="Times New Roman" w:hAnsi="Helvetica" w:cs="Helvetica"/>
          <w:color w:val="343434"/>
          <w:sz w:val="27"/>
          <w:szCs w:val="27"/>
          <w:lang w:eastAsia="pl-PL"/>
        </w:rPr>
        <w:t> </w:t>
      </w:r>
    </w:p>
    <w:p w:rsidR="00983097" w:rsidRPr="00983097" w:rsidRDefault="00983097" w:rsidP="00983097">
      <w:pPr>
        <w:shd w:val="clear" w:color="auto" w:fill="FEFEFE"/>
        <w:spacing w:before="100" w:beforeAutospacing="1" w:after="100" w:afterAutospacing="1" w:line="240" w:lineRule="auto"/>
        <w:rPr>
          <w:rFonts w:ascii="Helvetica" w:eastAsia="Times New Roman" w:hAnsi="Helvetica" w:cs="Helvetica"/>
          <w:color w:val="343434"/>
          <w:sz w:val="27"/>
          <w:szCs w:val="27"/>
          <w:lang w:eastAsia="pl-PL"/>
        </w:rPr>
      </w:pPr>
      <w:r w:rsidRPr="00983097">
        <w:rPr>
          <w:rFonts w:ascii="Helvetica" w:eastAsia="Times New Roman" w:hAnsi="Helvetica" w:cs="Helvetica"/>
          <w:color w:val="343434"/>
          <w:sz w:val="27"/>
          <w:szCs w:val="27"/>
          <w:lang w:eastAsia="pl-PL"/>
        </w:rPr>
        <w:t>W zależności od wykształcenia, praktyki i umiejętności manualnych kształtują się zarobki stolarzy. Osoby po szkołach zawodowych są obecnie bardzo cenione i poszukiwane przez pracodawców. Na rynku nie ma równowagi i jest bardzo wielu absolwentów z dyplomem ukończenia wyższych studiów humanistycznych, a brakuje wyspecjalizowanych rzemieślników. Dlatego kariera w tym zawodzie to opcja warta przemyślenia.</w:t>
      </w:r>
    </w:p>
    <w:p w:rsidR="00983097" w:rsidRPr="00983097" w:rsidRDefault="00983097" w:rsidP="00983097">
      <w:pPr>
        <w:shd w:val="clear" w:color="auto" w:fill="FEFEFE"/>
        <w:spacing w:before="100" w:beforeAutospacing="1" w:after="100" w:afterAutospacing="1" w:line="240" w:lineRule="auto"/>
        <w:rPr>
          <w:rFonts w:ascii="Helvetica" w:eastAsia="Times New Roman" w:hAnsi="Helvetica" w:cs="Helvetica"/>
          <w:color w:val="343434"/>
          <w:sz w:val="27"/>
          <w:szCs w:val="27"/>
          <w:lang w:eastAsia="pl-PL"/>
        </w:rPr>
      </w:pPr>
      <w:r w:rsidRPr="00983097">
        <w:rPr>
          <w:rFonts w:ascii="Helvetica" w:eastAsia="Times New Roman" w:hAnsi="Helvetica" w:cs="Helvetica"/>
          <w:color w:val="343434"/>
          <w:sz w:val="27"/>
          <w:szCs w:val="27"/>
          <w:lang w:eastAsia="pl-PL"/>
        </w:rPr>
        <w:t> </w:t>
      </w:r>
    </w:p>
    <w:p w:rsidR="00983097" w:rsidRPr="00983097" w:rsidRDefault="00983097" w:rsidP="00983097">
      <w:pPr>
        <w:shd w:val="clear" w:color="auto" w:fill="FEFEFE"/>
        <w:spacing w:before="100" w:beforeAutospacing="1" w:after="100" w:afterAutospacing="1" w:line="240" w:lineRule="auto"/>
        <w:rPr>
          <w:rFonts w:ascii="Helvetica" w:eastAsia="Times New Roman" w:hAnsi="Helvetica" w:cs="Helvetica"/>
          <w:color w:val="343434"/>
          <w:sz w:val="27"/>
          <w:szCs w:val="27"/>
          <w:lang w:eastAsia="pl-PL"/>
        </w:rPr>
      </w:pPr>
      <w:r w:rsidRPr="00983097">
        <w:rPr>
          <w:rFonts w:ascii="Helvetica" w:eastAsia="Times New Roman" w:hAnsi="Helvetica" w:cs="Helvetica"/>
          <w:color w:val="343434"/>
          <w:sz w:val="27"/>
          <w:szCs w:val="27"/>
          <w:lang w:eastAsia="pl-PL"/>
        </w:rPr>
        <w:lastRenderedPageBreak/>
        <w:t>Według serwisu wynagrodzenia.pl, który zbadał miesięczne zarobki stolarzy, mediana pensji brutto wynosi 2748 zł. 25% najlepiej opłacanych stolarzy może liczyć na pensję powyżej 3495zł. Dużo zależy od specjalizacji fachowców na tym stanowisku. Osoby zajmujące się np. renowacją starych mebli czy wykonywaniem mebli na zamówienie zarobią znacznie więcej niż szeregowy pracownik fabryki.</w:t>
      </w:r>
    </w:p>
    <w:p w:rsidR="00983097" w:rsidRPr="00983097" w:rsidRDefault="00983097" w:rsidP="00983097">
      <w:pPr>
        <w:shd w:val="clear" w:color="auto" w:fill="FEFEFE"/>
        <w:spacing w:before="100" w:beforeAutospacing="1" w:after="100" w:afterAutospacing="1" w:line="240" w:lineRule="auto"/>
        <w:rPr>
          <w:rFonts w:ascii="Helvetica" w:eastAsia="Times New Roman" w:hAnsi="Helvetica" w:cs="Helvetica"/>
          <w:color w:val="343434"/>
          <w:sz w:val="27"/>
          <w:szCs w:val="27"/>
          <w:lang w:eastAsia="pl-PL"/>
        </w:rPr>
      </w:pPr>
      <w:r w:rsidRPr="00983097">
        <w:rPr>
          <w:rFonts w:ascii="Helvetica" w:eastAsia="Times New Roman" w:hAnsi="Helvetica" w:cs="Helvetica"/>
          <w:color w:val="343434"/>
          <w:sz w:val="27"/>
          <w:szCs w:val="27"/>
          <w:lang w:eastAsia="pl-PL"/>
        </w:rPr>
        <w:t> </w:t>
      </w:r>
    </w:p>
    <w:p w:rsidR="00983097" w:rsidRDefault="00983097"/>
    <w:p w:rsidR="00983097" w:rsidRDefault="00983097">
      <w:r>
        <w:t>Zawód technik usług kosmetycznych.</w:t>
      </w:r>
    </w:p>
    <w:p w:rsidR="00983097" w:rsidRDefault="00983097">
      <w:hyperlink r:id="rId8" w:history="1">
        <w:r>
          <w:rPr>
            <w:rStyle w:val="Hipercze"/>
          </w:rPr>
          <w:t>https://www.youtube.com/watch?v=W_N9NQOxlVA</w:t>
        </w:r>
      </w:hyperlink>
    </w:p>
    <w:tbl>
      <w:tblPr>
        <w:tblW w:w="0" w:type="auto"/>
        <w:tblCellMar>
          <w:top w:w="15" w:type="dxa"/>
          <w:left w:w="15" w:type="dxa"/>
          <w:bottom w:w="15" w:type="dxa"/>
          <w:right w:w="15" w:type="dxa"/>
        </w:tblCellMar>
        <w:tblLook w:val="04A0" w:firstRow="1" w:lastRow="0" w:firstColumn="1" w:lastColumn="0" w:noHBand="0" w:noVBand="1"/>
      </w:tblPr>
      <w:tblGrid>
        <w:gridCol w:w="9072"/>
      </w:tblGrid>
      <w:tr w:rsidR="00983097" w:rsidRPr="00983097" w:rsidTr="00983097">
        <w:tc>
          <w:tcPr>
            <w:tcW w:w="0" w:type="auto"/>
            <w:tcMar>
              <w:top w:w="0" w:type="dxa"/>
              <w:left w:w="0" w:type="dxa"/>
              <w:bottom w:w="0" w:type="dxa"/>
              <w:right w:w="0" w:type="dxa"/>
            </w:tcMar>
            <w:vAlign w:val="center"/>
            <w:hideMark/>
          </w:tcPr>
          <w:p w:rsidR="00983097" w:rsidRPr="00983097" w:rsidRDefault="00983097" w:rsidP="00983097">
            <w:pPr>
              <w:spacing w:after="240" w:line="240" w:lineRule="auto"/>
              <w:jc w:val="center"/>
              <w:rPr>
                <w:rFonts w:ascii="Verdana" w:eastAsia="Times New Roman" w:hAnsi="Verdana" w:cs="Times New Roman"/>
                <w:color w:val="000000"/>
                <w:sz w:val="18"/>
                <w:szCs w:val="18"/>
                <w:lang w:eastAsia="pl-PL"/>
              </w:rPr>
            </w:pPr>
            <w:r w:rsidRPr="00983097">
              <w:rPr>
                <w:rFonts w:ascii="Verdana" w:eastAsia="Times New Roman" w:hAnsi="Verdana" w:cs="Times New Roman"/>
                <w:b/>
                <w:bCs/>
                <w:color w:val="000000"/>
                <w:sz w:val="18"/>
                <w:szCs w:val="18"/>
                <w:lang w:eastAsia="pl-PL"/>
              </w:rPr>
              <w:t>technik usług kosmetycznych</w:t>
            </w:r>
          </w:p>
          <w:p w:rsidR="00983097" w:rsidRPr="00983097" w:rsidRDefault="00983097" w:rsidP="00983097">
            <w:pPr>
              <w:spacing w:after="0" w:line="240" w:lineRule="auto"/>
              <w:jc w:val="center"/>
              <w:rPr>
                <w:rFonts w:ascii="Verdana" w:eastAsia="Times New Roman" w:hAnsi="Verdana" w:cs="Times New Roman"/>
                <w:color w:val="000000"/>
                <w:sz w:val="18"/>
                <w:szCs w:val="18"/>
                <w:lang w:eastAsia="pl-PL"/>
              </w:rPr>
            </w:pPr>
            <w:r w:rsidRPr="00983097">
              <w:rPr>
                <w:rFonts w:ascii="Verdana" w:eastAsia="Times New Roman" w:hAnsi="Verdana" w:cs="Times New Roman"/>
                <w:color w:val="000000"/>
                <w:sz w:val="18"/>
                <w:szCs w:val="18"/>
                <w:lang w:eastAsia="pl-PL"/>
              </w:rPr>
              <w:t>Absolwenci kierunku wykonują zabiegi w zakresie kosmetyki pielęgnacyjnej, leczniczej i upiększającej oraz zabiegi fizykoterapeutyczne; udzielają porad z zakresu kosmetyki zachowawczej i zdobniczej. Zawód Kosmetyczki daje szansę współpracy z wieloma nowoczesnymi firmami kosmetycznymi, które wśród najlepszych absolwentek tego właśnie kierunku poszukują kadry. Od 1990 roku rynek kosmetyczny jest jednym z najbardziej dynamicznych w Polsce i na świecie.</w:t>
            </w:r>
          </w:p>
          <w:p w:rsidR="00983097" w:rsidRPr="00983097" w:rsidRDefault="00983097" w:rsidP="00983097">
            <w:pPr>
              <w:spacing w:after="0" w:line="240" w:lineRule="auto"/>
              <w:jc w:val="center"/>
              <w:rPr>
                <w:rFonts w:ascii="Verdana" w:eastAsia="Times New Roman" w:hAnsi="Verdana" w:cs="Times New Roman"/>
                <w:color w:val="000000"/>
                <w:sz w:val="18"/>
                <w:szCs w:val="18"/>
                <w:lang w:eastAsia="pl-PL"/>
              </w:rPr>
            </w:pPr>
            <w:r w:rsidRPr="00983097">
              <w:rPr>
                <w:rFonts w:ascii="Verdana" w:eastAsia="Times New Roman" w:hAnsi="Verdana" w:cs="Times New Roman"/>
                <w:b/>
                <w:bCs/>
                <w:color w:val="000000"/>
                <w:sz w:val="18"/>
                <w:szCs w:val="18"/>
                <w:lang w:eastAsia="pl-PL"/>
              </w:rPr>
              <w:t>Zadania zawodowe:</w:t>
            </w:r>
          </w:p>
          <w:p w:rsidR="00983097" w:rsidRPr="00983097" w:rsidRDefault="00983097" w:rsidP="00983097">
            <w:pPr>
              <w:numPr>
                <w:ilvl w:val="0"/>
                <w:numId w:val="1"/>
              </w:numPr>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983097">
              <w:rPr>
                <w:rFonts w:ascii="Verdana" w:eastAsia="Times New Roman" w:hAnsi="Verdana" w:cs="Times New Roman"/>
                <w:color w:val="000000"/>
                <w:sz w:val="18"/>
                <w:szCs w:val="18"/>
                <w:lang w:eastAsia="pl-PL"/>
              </w:rPr>
              <w:t>wykonywanie zabiegów w zakresie kosmetyki pielęgnacyjnej, leczniczej i upiększającej</w:t>
            </w:r>
          </w:p>
          <w:p w:rsidR="00983097" w:rsidRPr="00983097" w:rsidRDefault="00983097" w:rsidP="00983097">
            <w:pPr>
              <w:numPr>
                <w:ilvl w:val="0"/>
                <w:numId w:val="1"/>
              </w:numPr>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983097">
              <w:rPr>
                <w:rFonts w:ascii="Verdana" w:eastAsia="Times New Roman" w:hAnsi="Verdana" w:cs="Times New Roman"/>
                <w:color w:val="000000"/>
                <w:sz w:val="18"/>
                <w:szCs w:val="18"/>
                <w:lang w:eastAsia="pl-PL"/>
              </w:rPr>
              <w:t>wykonywanie zabiegów fizykoterapeutycznych</w:t>
            </w:r>
          </w:p>
          <w:p w:rsidR="00983097" w:rsidRPr="00983097" w:rsidRDefault="00983097" w:rsidP="00983097">
            <w:pPr>
              <w:numPr>
                <w:ilvl w:val="0"/>
                <w:numId w:val="1"/>
              </w:numPr>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983097">
              <w:rPr>
                <w:rFonts w:ascii="Verdana" w:eastAsia="Times New Roman" w:hAnsi="Verdana" w:cs="Times New Roman"/>
                <w:color w:val="000000"/>
                <w:sz w:val="18"/>
                <w:szCs w:val="18"/>
                <w:lang w:eastAsia="pl-PL"/>
              </w:rPr>
              <w:t>udzielanie porad z zakresu kosmetyki zachowawczej i zdobniczej</w:t>
            </w:r>
          </w:p>
          <w:p w:rsidR="00983097" w:rsidRPr="00983097" w:rsidRDefault="00983097" w:rsidP="00983097">
            <w:pPr>
              <w:numPr>
                <w:ilvl w:val="0"/>
                <w:numId w:val="1"/>
              </w:numPr>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983097">
              <w:rPr>
                <w:rFonts w:ascii="Verdana" w:eastAsia="Times New Roman" w:hAnsi="Verdana" w:cs="Times New Roman"/>
                <w:color w:val="000000"/>
                <w:sz w:val="18"/>
                <w:szCs w:val="18"/>
                <w:lang w:eastAsia="pl-PL"/>
              </w:rPr>
              <w:t>zaznajomienie klientów z najnowszymi osiągnięciami medycyny estetycznej</w:t>
            </w:r>
          </w:p>
          <w:p w:rsidR="00983097" w:rsidRPr="00983097" w:rsidRDefault="00983097" w:rsidP="00983097">
            <w:pPr>
              <w:numPr>
                <w:ilvl w:val="0"/>
                <w:numId w:val="1"/>
              </w:numPr>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983097">
              <w:rPr>
                <w:rFonts w:ascii="Verdana" w:eastAsia="Times New Roman" w:hAnsi="Verdana" w:cs="Times New Roman"/>
                <w:color w:val="000000"/>
                <w:sz w:val="18"/>
                <w:szCs w:val="18"/>
                <w:lang w:eastAsia="pl-PL"/>
              </w:rPr>
              <w:t>sporządzanie podstawowych kosmetyków</w:t>
            </w:r>
          </w:p>
          <w:p w:rsidR="00983097" w:rsidRPr="00983097" w:rsidRDefault="00983097" w:rsidP="00983097">
            <w:pPr>
              <w:numPr>
                <w:ilvl w:val="0"/>
                <w:numId w:val="1"/>
              </w:numPr>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983097">
              <w:rPr>
                <w:rFonts w:ascii="Verdana" w:eastAsia="Times New Roman" w:hAnsi="Verdana" w:cs="Times New Roman"/>
                <w:color w:val="000000"/>
                <w:sz w:val="18"/>
                <w:szCs w:val="18"/>
                <w:lang w:eastAsia="pl-PL"/>
              </w:rPr>
              <w:t>dobór kosmetyków i zabiegów dla różnych rodzajów cery i skóry</w:t>
            </w:r>
          </w:p>
          <w:p w:rsidR="00983097" w:rsidRPr="00983097" w:rsidRDefault="00983097" w:rsidP="00983097">
            <w:pPr>
              <w:spacing w:after="0" w:line="240" w:lineRule="auto"/>
              <w:jc w:val="center"/>
              <w:rPr>
                <w:rFonts w:ascii="Verdana" w:eastAsia="Times New Roman" w:hAnsi="Verdana" w:cs="Times New Roman"/>
                <w:color w:val="000000"/>
                <w:sz w:val="18"/>
                <w:szCs w:val="18"/>
                <w:lang w:eastAsia="pl-PL"/>
              </w:rPr>
            </w:pPr>
            <w:r w:rsidRPr="00983097">
              <w:rPr>
                <w:rFonts w:ascii="Verdana" w:eastAsia="Times New Roman" w:hAnsi="Verdana" w:cs="Times New Roman"/>
                <w:color w:val="000000"/>
                <w:sz w:val="18"/>
                <w:szCs w:val="18"/>
                <w:lang w:eastAsia="pl-PL"/>
              </w:rPr>
              <w:br/>
            </w:r>
            <w:r w:rsidRPr="00983097">
              <w:rPr>
                <w:rFonts w:ascii="Verdana" w:eastAsia="Times New Roman" w:hAnsi="Verdana" w:cs="Times New Roman"/>
                <w:b/>
                <w:bCs/>
                <w:color w:val="000000"/>
                <w:sz w:val="18"/>
                <w:szCs w:val="18"/>
                <w:lang w:eastAsia="pl-PL"/>
              </w:rPr>
              <w:t>Przedmioty zawodowe:</w:t>
            </w:r>
            <w:r w:rsidRPr="00983097">
              <w:rPr>
                <w:rFonts w:ascii="Verdana" w:eastAsia="Times New Roman" w:hAnsi="Verdana" w:cs="Times New Roman"/>
                <w:color w:val="000000"/>
                <w:sz w:val="18"/>
                <w:szCs w:val="18"/>
                <w:lang w:eastAsia="pl-PL"/>
              </w:rPr>
              <w:br/>
              <w:t>działalność usługowa; kosmetyka pielęgnacyjna; kosmetyka lecznicza; kosmetyka upiększająca; podstawy przedsiębiorczości</w:t>
            </w:r>
          </w:p>
        </w:tc>
      </w:tr>
    </w:tbl>
    <w:p w:rsidR="00983097" w:rsidRDefault="00983097"/>
    <w:p w:rsidR="00983097" w:rsidRDefault="00983097" w:rsidP="00983097">
      <w:pPr>
        <w:pStyle w:val="NormalnyWeb"/>
        <w:spacing w:before="0" w:beforeAutospacing="0" w:after="0" w:afterAutospacing="0"/>
        <w:jc w:val="center"/>
        <w:rPr>
          <w:rFonts w:ascii="Verdana" w:hAnsi="Verdana"/>
          <w:color w:val="000000"/>
          <w:sz w:val="18"/>
          <w:szCs w:val="18"/>
        </w:rPr>
      </w:pPr>
      <w:r>
        <w:rPr>
          <w:rFonts w:ascii="Verdana" w:hAnsi="Verdana"/>
          <w:b/>
          <w:bCs/>
          <w:color w:val="000000"/>
          <w:sz w:val="18"/>
          <w:szCs w:val="18"/>
        </w:rPr>
        <w:t>Nauka kierunku w wybranym województwie:</w:t>
      </w:r>
    </w:p>
    <w:p w:rsidR="00983097" w:rsidRDefault="00983097" w:rsidP="00983097">
      <w:pPr>
        <w:pStyle w:val="inne"/>
        <w:spacing w:before="0" w:beforeAutospacing="0" w:after="0" w:afterAutospacing="0"/>
        <w:rPr>
          <w:rFonts w:ascii="Verdana" w:hAnsi="Verdana"/>
          <w:color w:val="000000"/>
          <w:sz w:val="15"/>
          <w:szCs w:val="15"/>
        </w:rPr>
      </w:pPr>
      <w:hyperlink r:id="rId9" w:tooltip="technik usług kosmetycznych DOLNOŚLĄSKIE" w:history="1">
        <w:r>
          <w:rPr>
            <w:rStyle w:val="Hipercze"/>
            <w:rFonts w:ascii="Verdana" w:hAnsi="Verdana"/>
            <w:b/>
            <w:bCs/>
            <w:color w:val="5587C7"/>
            <w:sz w:val="15"/>
            <w:szCs w:val="15"/>
          </w:rPr>
          <w:t>technik usług kosmetycznych DOLNOŚLĄSKIE</w:t>
        </w:r>
      </w:hyperlink>
      <w:r>
        <w:rPr>
          <w:rFonts w:ascii="Verdana" w:hAnsi="Verdana"/>
          <w:color w:val="000000"/>
          <w:sz w:val="15"/>
          <w:szCs w:val="15"/>
        </w:rPr>
        <w:br/>
      </w:r>
      <w:hyperlink r:id="rId10" w:tooltip="technik usług kosmetycznych KUJAWSKO-POMORSKIE" w:history="1">
        <w:r>
          <w:rPr>
            <w:rStyle w:val="Hipercze"/>
            <w:rFonts w:ascii="Verdana" w:hAnsi="Verdana"/>
            <w:b/>
            <w:bCs/>
            <w:color w:val="5587C7"/>
            <w:sz w:val="15"/>
            <w:szCs w:val="15"/>
          </w:rPr>
          <w:t>technik usług kosmetycznych KUJAWSKO-POMORSKIE</w:t>
        </w:r>
      </w:hyperlink>
      <w:r>
        <w:rPr>
          <w:rFonts w:ascii="Verdana" w:hAnsi="Verdana"/>
          <w:color w:val="000000"/>
          <w:sz w:val="15"/>
          <w:szCs w:val="15"/>
        </w:rPr>
        <w:br/>
      </w:r>
      <w:hyperlink r:id="rId11" w:tooltip="technik usług kosmetycznych LUBELSKIE" w:history="1">
        <w:r>
          <w:rPr>
            <w:rStyle w:val="Hipercze"/>
            <w:rFonts w:ascii="Verdana" w:hAnsi="Verdana"/>
            <w:b/>
            <w:bCs/>
            <w:color w:val="5587C7"/>
            <w:sz w:val="15"/>
            <w:szCs w:val="15"/>
          </w:rPr>
          <w:t>technik usług kosmetycznych LUBELSKIE</w:t>
        </w:r>
      </w:hyperlink>
      <w:r>
        <w:rPr>
          <w:rFonts w:ascii="Verdana" w:hAnsi="Verdana"/>
          <w:color w:val="000000"/>
          <w:sz w:val="15"/>
          <w:szCs w:val="15"/>
        </w:rPr>
        <w:br/>
      </w:r>
      <w:hyperlink r:id="rId12" w:tooltip="technik usług kosmetycznych LUBUSKIE" w:history="1">
        <w:r>
          <w:rPr>
            <w:rStyle w:val="Hipercze"/>
            <w:rFonts w:ascii="Verdana" w:hAnsi="Verdana"/>
            <w:b/>
            <w:bCs/>
            <w:color w:val="5587C7"/>
            <w:sz w:val="15"/>
            <w:szCs w:val="15"/>
          </w:rPr>
          <w:t>technik usług kosmetycznych LUBUSKIE</w:t>
        </w:r>
      </w:hyperlink>
      <w:r>
        <w:rPr>
          <w:rFonts w:ascii="Verdana" w:hAnsi="Verdana"/>
          <w:color w:val="000000"/>
          <w:sz w:val="15"/>
          <w:szCs w:val="15"/>
        </w:rPr>
        <w:br/>
      </w:r>
      <w:hyperlink r:id="rId13" w:tooltip="technik usług kosmetycznych ŁÓDZKIE" w:history="1">
        <w:r>
          <w:rPr>
            <w:rStyle w:val="Hipercze"/>
            <w:rFonts w:ascii="Verdana" w:hAnsi="Verdana"/>
            <w:b/>
            <w:bCs/>
            <w:color w:val="5587C7"/>
            <w:sz w:val="15"/>
            <w:szCs w:val="15"/>
          </w:rPr>
          <w:t>technik usług kosmetycznych ŁÓDZKIE</w:t>
        </w:r>
      </w:hyperlink>
      <w:r>
        <w:rPr>
          <w:rFonts w:ascii="Verdana" w:hAnsi="Verdana"/>
          <w:color w:val="000000"/>
          <w:sz w:val="15"/>
          <w:szCs w:val="15"/>
        </w:rPr>
        <w:br/>
      </w:r>
      <w:hyperlink r:id="rId14" w:tooltip="technik usług kosmetycznych MAŁOPOLSKIE" w:history="1">
        <w:r>
          <w:rPr>
            <w:rStyle w:val="Hipercze"/>
            <w:rFonts w:ascii="Verdana" w:hAnsi="Verdana"/>
            <w:b/>
            <w:bCs/>
            <w:color w:val="5587C7"/>
            <w:sz w:val="15"/>
            <w:szCs w:val="15"/>
          </w:rPr>
          <w:t>technik usług kosmetycznych MAŁOPOLSKIE</w:t>
        </w:r>
      </w:hyperlink>
      <w:r>
        <w:rPr>
          <w:rFonts w:ascii="Verdana" w:hAnsi="Verdana"/>
          <w:color w:val="000000"/>
          <w:sz w:val="15"/>
          <w:szCs w:val="15"/>
        </w:rPr>
        <w:br/>
      </w:r>
      <w:hyperlink r:id="rId15" w:tooltip="technik usług kosmetycznych MAZOWIECKIE" w:history="1">
        <w:r>
          <w:rPr>
            <w:rStyle w:val="Hipercze"/>
            <w:rFonts w:ascii="Verdana" w:hAnsi="Verdana"/>
            <w:b/>
            <w:bCs/>
            <w:color w:val="FE6D07"/>
            <w:sz w:val="15"/>
            <w:szCs w:val="15"/>
          </w:rPr>
          <w:t>technik usług kosmetycznych MAZOWIECKIE</w:t>
        </w:r>
      </w:hyperlink>
      <w:r>
        <w:rPr>
          <w:rFonts w:ascii="Verdana" w:hAnsi="Verdana"/>
          <w:color w:val="000000"/>
          <w:sz w:val="15"/>
          <w:szCs w:val="15"/>
        </w:rPr>
        <w:br/>
      </w:r>
      <w:hyperlink r:id="rId16" w:tooltip="technik usług kosmetycznych OPOLSKIE" w:history="1">
        <w:r>
          <w:rPr>
            <w:rStyle w:val="Hipercze"/>
            <w:rFonts w:ascii="Verdana" w:hAnsi="Verdana"/>
            <w:b/>
            <w:bCs/>
            <w:color w:val="5587C7"/>
            <w:sz w:val="15"/>
            <w:szCs w:val="15"/>
          </w:rPr>
          <w:t>technik usług kosmetycznych OPOLSKIE</w:t>
        </w:r>
      </w:hyperlink>
      <w:r>
        <w:rPr>
          <w:rFonts w:ascii="Verdana" w:hAnsi="Verdana"/>
          <w:color w:val="000000"/>
          <w:sz w:val="15"/>
          <w:szCs w:val="15"/>
        </w:rPr>
        <w:br/>
      </w:r>
      <w:hyperlink r:id="rId17" w:tooltip="technik usług kosmetycznych PODKARPACKIE" w:history="1">
        <w:r>
          <w:rPr>
            <w:rStyle w:val="Hipercze"/>
            <w:rFonts w:ascii="Verdana" w:hAnsi="Verdana"/>
            <w:b/>
            <w:bCs/>
            <w:color w:val="5587C7"/>
            <w:sz w:val="15"/>
            <w:szCs w:val="15"/>
          </w:rPr>
          <w:t>technik usług kosmetycznych PODKARPACKIE</w:t>
        </w:r>
      </w:hyperlink>
      <w:r>
        <w:rPr>
          <w:rFonts w:ascii="Verdana" w:hAnsi="Verdana"/>
          <w:color w:val="000000"/>
          <w:sz w:val="15"/>
          <w:szCs w:val="15"/>
        </w:rPr>
        <w:br/>
      </w:r>
      <w:hyperlink r:id="rId18" w:tooltip="technik usług kosmetycznych PODLASKIE" w:history="1">
        <w:r>
          <w:rPr>
            <w:rStyle w:val="Hipercze"/>
            <w:rFonts w:ascii="Verdana" w:hAnsi="Verdana"/>
            <w:b/>
            <w:bCs/>
            <w:color w:val="5587C7"/>
            <w:sz w:val="15"/>
            <w:szCs w:val="15"/>
          </w:rPr>
          <w:t>technik usług kosmetycznych PODLASKIE</w:t>
        </w:r>
      </w:hyperlink>
      <w:r>
        <w:rPr>
          <w:rFonts w:ascii="Verdana" w:hAnsi="Verdana"/>
          <w:color w:val="000000"/>
          <w:sz w:val="15"/>
          <w:szCs w:val="15"/>
        </w:rPr>
        <w:br/>
      </w:r>
      <w:hyperlink r:id="rId19" w:tooltip="technik usług kosmetycznych POMORSKIE" w:history="1">
        <w:r>
          <w:rPr>
            <w:rStyle w:val="Hipercze"/>
            <w:rFonts w:ascii="Verdana" w:hAnsi="Verdana"/>
            <w:b/>
            <w:bCs/>
            <w:color w:val="5587C7"/>
            <w:sz w:val="15"/>
            <w:szCs w:val="15"/>
          </w:rPr>
          <w:t>technik usług kosmetycznych POMORSKIE</w:t>
        </w:r>
      </w:hyperlink>
      <w:r>
        <w:rPr>
          <w:rFonts w:ascii="Verdana" w:hAnsi="Verdana"/>
          <w:color w:val="000000"/>
          <w:sz w:val="15"/>
          <w:szCs w:val="15"/>
        </w:rPr>
        <w:br/>
      </w:r>
      <w:hyperlink r:id="rId20" w:tooltip="technik usług kosmetycznych ŚLĄSKIE" w:history="1">
        <w:r>
          <w:rPr>
            <w:rStyle w:val="Hipercze"/>
            <w:rFonts w:ascii="Verdana" w:hAnsi="Verdana"/>
            <w:b/>
            <w:bCs/>
            <w:color w:val="5587C7"/>
            <w:sz w:val="15"/>
            <w:szCs w:val="15"/>
          </w:rPr>
          <w:t>technik usług kosmetycznych ŚLĄSKIE</w:t>
        </w:r>
      </w:hyperlink>
      <w:r>
        <w:rPr>
          <w:rFonts w:ascii="Verdana" w:hAnsi="Verdana"/>
          <w:color w:val="000000"/>
          <w:sz w:val="15"/>
          <w:szCs w:val="15"/>
        </w:rPr>
        <w:br/>
      </w:r>
      <w:hyperlink r:id="rId21" w:tooltip="technik usług kosmetycznych ŚWIĘTOKRZYSKIE" w:history="1">
        <w:r>
          <w:rPr>
            <w:rStyle w:val="Hipercze"/>
            <w:rFonts w:ascii="Verdana" w:hAnsi="Verdana"/>
            <w:b/>
            <w:bCs/>
            <w:color w:val="5587C7"/>
            <w:sz w:val="15"/>
            <w:szCs w:val="15"/>
          </w:rPr>
          <w:t>technik usług kosmetycznych ŚWIĘTOKRZYSKIE</w:t>
        </w:r>
      </w:hyperlink>
      <w:r>
        <w:rPr>
          <w:rFonts w:ascii="Verdana" w:hAnsi="Verdana"/>
          <w:color w:val="000000"/>
          <w:sz w:val="15"/>
          <w:szCs w:val="15"/>
        </w:rPr>
        <w:br/>
      </w:r>
      <w:hyperlink r:id="rId22" w:tooltip="technik usług kosmetycznych WARMIŃSKO-MAZURSKIE" w:history="1">
        <w:r>
          <w:rPr>
            <w:rStyle w:val="Hipercze"/>
            <w:rFonts w:ascii="Verdana" w:hAnsi="Verdana"/>
            <w:b/>
            <w:bCs/>
            <w:color w:val="5587C7"/>
            <w:sz w:val="15"/>
            <w:szCs w:val="15"/>
          </w:rPr>
          <w:t>technik usług kosmetycznych WARMIŃSKO-MAZURSKIE</w:t>
        </w:r>
      </w:hyperlink>
      <w:r>
        <w:rPr>
          <w:rFonts w:ascii="Verdana" w:hAnsi="Verdana"/>
          <w:color w:val="000000"/>
          <w:sz w:val="15"/>
          <w:szCs w:val="15"/>
        </w:rPr>
        <w:br/>
      </w:r>
      <w:hyperlink r:id="rId23" w:tooltip="technik usług kosmetycznych WIELKOPOLSKIE" w:history="1">
        <w:r>
          <w:rPr>
            <w:rStyle w:val="Hipercze"/>
            <w:rFonts w:ascii="Verdana" w:hAnsi="Verdana"/>
            <w:b/>
            <w:bCs/>
            <w:color w:val="5587C7"/>
            <w:sz w:val="15"/>
            <w:szCs w:val="15"/>
          </w:rPr>
          <w:t>technik usług kosmetycznych WIELKOPOLSKIE</w:t>
        </w:r>
      </w:hyperlink>
      <w:r>
        <w:rPr>
          <w:rFonts w:ascii="Verdana" w:hAnsi="Verdana"/>
          <w:color w:val="000000"/>
          <w:sz w:val="15"/>
          <w:szCs w:val="15"/>
        </w:rPr>
        <w:br/>
      </w:r>
      <w:hyperlink r:id="rId24" w:tooltip="technik usług kosmetycznych ZACHODNIOPOMORSKIE" w:history="1">
        <w:r>
          <w:rPr>
            <w:rStyle w:val="Hipercze"/>
            <w:rFonts w:ascii="Verdana" w:hAnsi="Verdana"/>
            <w:b/>
            <w:bCs/>
            <w:color w:val="5587C7"/>
            <w:sz w:val="15"/>
            <w:szCs w:val="15"/>
          </w:rPr>
          <w:t>technik usług kosmetycznych ZACHODNIOPOMORSKIE</w:t>
        </w:r>
      </w:hyperlink>
    </w:p>
    <w:p w:rsidR="00983097" w:rsidRDefault="00983097"/>
    <w:sectPr w:rsidR="00983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24777"/>
    <w:multiLevelType w:val="multilevel"/>
    <w:tmpl w:val="B64A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97"/>
    <w:rsid w:val="00671DB4"/>
    <w:rsid w:val="00983097"/>
    <w:rsid w:val="00EB7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83097"/>
    <w:rPr>
      <w:color w:val="0000FF"/>
      <w:u w:val="single"/>
    </w:rPr>
  </w:style>
  <w:style w:type="paragraph" w:styleId="NormalnyWeb">
    <w:name w:val="Normal (Web)"/>
    <w:basedOn w:val="Normalny"/>
    <w:uiPriority w:val="99"/>
    <w:semiHidden/>
    <w:unhideWhenUsed/>
    <w:rsid w:val="009830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ne">
    <w:name w:val="inne"/>
    <w:basedOn w:val="Normalny"/>
    <w:rsid w:val="0098309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83097"/>
    <w:rPr>
      <w:color w:val="0000FF"/>
      <w:u w:val="single"/>
    </w:rPr>
  </w:style>
  <w:style w:type="paragraph" w:styleId="NormalnyWeb">
    <w:name w:val="Normal (Web)"/>
    <w:basedOn w:val="Normalny"/>
    <w:uiPriority w:val="99"/>
    <w:semiHidden/>
    <w:unhideWhenUsed/>
    <w:rsid w:val="009830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ne">
    <w:name w:val="inne"/>
    <w:basedOn w:val="Normalny"/>
    <w:rsid w:val="0098309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4505">
      <w:bodyDiv w:val="1"/>
      <w:marLeft w:val="0"/>
      <w:marRight w:val="0"/>
      <w:marTop w:val="0"/>
      <w:marBottom w:val="0"/>
      <w:divBdr>
        <w:top w:val="none" w:sz="0" w:space="0" w:color="auto"/>
        <w:left w:val="none" w:sz="0" w:space="0" w:color="auto"/>
        <w:bottom w:val="none" w:sz="0" w:space="0" w:color="auto"/>
        <w:right w:val="none" w:sz="0" w:space="0" w:color="auto"/>
      </w:divBdr>
    </w:div>
    <w:div w:id="1511875418">
      <w:bodyDiv w:val="1"/>
      <w:marLeft w:val="0"/>
      <w:marRight w:val="0"/>
      <w:marTop w:val="0"/>
      <w:marBottom w:val="0"/>
      <w:divBdr>
        <w:top w:val="none" w:sz="0" w:space="0" w:color="auto"/>
        <w:left w:val="none" w:sz="0" w:space="0" w:color="auto"/>
        <w:bottom w:val="none" w:sz="0" w:space="0" w:color="auto"/>
        <w:right w:val="none" w:sz="0" w:space="0" w:color="auto"/>
      </w:divBdr>
    </w:div>
    <w:div w:id="15566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_N9NQOxlVA" TargetMode="External"/><Relationship Id="rId13" Type="http://schemas.openxmlformats.org/officeDocument/2006/relationships/hyperlink" Target="https://www.szkolnictwo.pl/szukaj_technik_us%C5%82ug_kosmetycznych,5_%C5%81%C3%93DZKIE" TargetMode="External"/><Relationship Id="rId18" Type="http://schemas.openxmlformats.org/officeDocument/2006/relationships/hyperlink" Target="https://www.szkolnictwo.pl/szukaj_technik_us%C5%82ug_kosmetycznych,10_PODLASKI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szkolnictwo.pl/szukaj_technik_us%C5%82ug_kosmetycznych,13_%C5%9AWI%C4%98TOKRZYSKIE" TargetMode="External"/><Relationship Id="rId7" Type="http://schemas.openxmlformats.org/officeDocument/2006/relationships/hyperlink" Target="https://www.praca.pl/poradniki/lista-stanowisk/praca-fizyczna/stolarz_pr-874.html" TargetMode="External"/><Relationship Id="rId12" Type="http://schemas.openxmlformats.org/officeDocument/2006/relationships/hyperlink" Target="https://www.szkolnictwo.pl/szukaj_technik_us%C5%82ug_kosmetycznych,4_LUBUSKIE" TargetMode="External"/><Relationship Id="rId17" Type="http://schemas.openxmlformats.org/officeDocument/2006/relationships/hyperlink" Target="https://www.szkolnictwo.pl/szukaj_technik_us%C5%82ug_kosmetycznych,9_PODKARPACKI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zkolnictwo.pl/szukaj_technik_us%C5%82ug_kosmetycznych,8_OPOLSKIE" TargetMode="External"/><Relationship Id="rId20" Type="http://schemas.openxmlformats.org/officeDocument/2006/relationships/hyperlink" Target="https://www.szkolnictwo.pl/szukaj_technik_us%C5%82ug_kosmetycznych,12_%C5%9AL%C4%84SKIE" TargetMode="External"/><Relationship Id="rId1" Type="http://schemas.openxmlformats.org/officeDocument/2006/relationships/numbering" Target="numbering.xml"/><Relationship Id="rId6" Type="http://schemas.openxmlformats.org/officeDocument/2006/relationships/hyperlink" Target="https://www.youtube.com/watch?v=h0xizgaA_8s" TargetMode="External"/><Relationship Id="rId11" Type="http://schemas.openxmlformats.org/officeDocument/2006/relationships/hyperlink" Target="https://www.szkolnictwo.pl/szukaj_technik_us%C5%82ug_kosmetycznych,3_LUBELSKIE" TargetMode="External"/><Relationship Id="rId24" Type="http://schemas.openxmlformats.org/officeDocument/2006/relationships/hyperlink" Target="https://www.szkolnictwo.pl/szukaj_technik_us%C5%82ug_kosmetycznych,16_ZACHODNIOPOMORSKIE" TargetMode="External"/><Relationship Id="rId5" Type="http://schemas.openxmlformats.org/officeDocument/2006/relationships/webSettings" Target="webSettings.xml"/><Relationship Id="rId15" Type="http://schemas.openxmlformats.org/officeDocument/2006/relationships/hyperlink" Target="https://www.szkolnictwo.pl/szukaj_technik_us%C5%82ug_kosmetycznych,7_MAZOWIECKIE" TargetMode="External"/><Relationship Id="rId23" Type="http://schemas.openxmlformats.org/officeDocument/2006/relationships/hyperlink" Target="https://www.szkolnictwo.pl/szukaj_technik_us%C5%82ug_kosmetycznych,15_WIELKOPOLSKIE" TargetMode="External"/><Relationship Id="rId10" Type="http://schemas.openxmlformats.org/officeDocument/2006/relationships/hyperlink" Target="https://www.szkolnictwo.pl/szukaj_technik_us%C5%82ug_kosmetycznych,2_KUJAWSKO-POMORSKIE" TargetMode="External"/><Relationship Id="rId19" Type="http://schemas.openxmlformats.org/officeDocument/2006/relationships/hyperlink" Target="https://www.szkolnictwo.pl/szukaj_technik_us%C5%82ug_kosmetycznych,11_POMORSKIE" TargetMode="External"/><Relationship Id="rId4" Type="http://schemas.openxmlformats.org/officeDocument/2006/relationships/settings" Target="settings.xml"/><Relationship Id="rId9" Type="http://schemas.openxmlformats.org/officeDocument/2006/relationships/hyperlink" Target="https://www.szkolnictwo.pl/szukaj_technik_us%C5%82ug_kosmetycznych,1_DOLNO%C5%9AL%C4%84SKIE" TargetMode="External"/><Relationship Id="rId14" Type="http://schemas.openxmlformats.org/officeDocument/2006/relationships/hyperlink" Target="https://www.szkolnictwo.pl/szukaj_technik_us%C5%82ug_kosmetycznych,6_MA%C5%81OPOLSKIE" TargetMode="External"/><Relationship Id="rId22" Type="http://schemas.openxmlformats.org/officeDocument/2006/relationships/hyperlink" Target="https://www.szkolnictwo.pl/szukaj_technik_us%C5%82ug_kosmetycznych,14_WARMI%C5%83SKO-MAZURSK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1134</Words>
  <Characters>6807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1</cp:revision>
  <dcterms:created xsi:type="dcterms:W3CDTF">2020-06-08T17:39:00Z</dcterms:created>
  <dcterms:modified xsi:type="dcterms:W3CDTF">2020-06-08T18:00:00Z</dcterms:modified>
</cp:coreProperties>
</file>